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2DAE" w14:textId="1FD9F602" w:rsidR="00CB2CD3" w:rsidRDefault="00AB674A" w:rsidP="00360B99">
      <w:pPr>
        <w:jc w:val="center"/>
        <w:rPr>
          <w:rFonts w:ascii="メイリオ" w:eastAsia="メイリオ" w:hAnsi="メイリオ"/>
          <w:b/>
          <w:sz w:val="36"/>
          <w:szCs w:val="32"/>
        </w:rPr>
      </w:pPr>
      <w:r w:rsidRPr="003C024F">
        <w:rPr>
          <w:rFonts w:ascii="メイリオ" w:eastAsia="メイリオ" w:hAnsi="メイリオ" w:hint="eastAsia"/>
          <w:b/>
          <w:sz w:val="36"/>
          <w:szCs w:val="32"/>
        </w:rPr>
        <w:t>第</w:t>
      </w:r>
      <w:r w:rsidR="000949F0" w:rsidRPr="003C024F">
        <w:rPr>
          <w:rFonts w:ascii="メイリオ" w:eastAsia="メイリオ" w:hAnsi="メイリオ" w:hint="eastAsia"/>
          <w:b/>
          <w:sz w:val="36"/>
          <w:szCs w:val="32"/>
        </w:rPr>
        <w:t>１</w:t>
      </w:r>
      <w:r w:rsidR="004C1EF3" w:rsidRPr="003C024F">
        <w:rPr>
          <w:rFonts w:ascii="メイリオ" w:eastAsia="メイリオ" w:hAnsi="メイリオ" w:hint="eastAsia"/>
          <w:b/>
          <w:sz w:val="36"/>
          <w:szCs w:val="32"/>
        </w:rPr>
        <w:t>0.5</w:t>
      </w:r>
      <w:r w:rsidR="00CD75B4" w:rsidRPr="003C024F">
        <w:rPr>
          <w:rFonts w:ascii="メイリオ" w:eastAsia="メイリオ" w:hAnsi="メイリオ" w:hint="eastAsia"/>
          <w:b/>
          <w:sz w:val="36"/>
          <w:szCs w:val="32"/>
        </w:rPr>
        <w:t>回　地域まめった</w:t>
      </w:r>
      <w:r w:rsidR="00BE3A56" w:rsidRPr="003C024F">
        <w:rPr>
          <w:rFonts w:ascii="メイリオ" w:eastAsia="メイリオ" w:hAnsi="メイリオ" w:hint="eastAsia"/>
          <w:b/>
          <w:sz w:val="36"/>
          <w:szCs w:val="32"/>
        </w:rPr>
        <w:t>い</w:t>
      </w:r>
      <w:r w:rsidR="00CB2CD3">
        <w:rPr>
          <w:rFonts w:ascii="メイリオ" w:eastAsia="メイリオ" w:hAnsi="メイリオ" w:hint="eastAsia"/>
          <w:b/>
          <w:sz w:val="36"/>
          <w:szCs w:val="32"/>
        </w:rPr>
        <w:t>❝プレ❞</w:t>
      </w:r>
      <w:r w:rsidR="00CD75B4" w:rsidRPr="003C024F">
        <w:rPr>
          <w:rFonts w:ascii="メイリオ" w:eastAsia="メイリオ" w:hAnsi="メイリオ" w:hint="eastAsia"/>
          <w:b/>
          <w:sz w:val="36"/>
          <w:szCs w:val="32"/>
        </w:rPr>
        <w:t>サミット</w:t>
      </w:r>
      <w:r w:rsidR="00CB2CD3">
        <w:rPr>
          <w:rFonts w:ascii="メイリオ" w:eastAsia="メイリオ" w:hAnsi="メイリオ" w:hint="eastAsia"/>
          <w:b/>
          <w:sz w:val="36"/>
          <w:szCs w:val="32"/>
        </w:rPr>
        <w:t>i</w:t>
      </w:r>
      <w:r w:rsidR="00CB2CD3">
        <w:rPr>
          <w:rFonts w:ascii="メイリオ" w:eastAsia="メイリオ" w:hAnsi="メイリオ"/>
          <w:b/>
          <w:sz w:val="36"/>
          <w:szCs w:val="32"/>
        </w:rPr>
        <w:t>n</w:t>
      </w:r>
      <w:r w:rsidR="00CB2CD3">
        <w:rPr>
          <w:rFonts w:ascii="メイリオ" w:eastAsia="メイリオ" w:hAnsi="メイリオ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CD3" w:rsidRPr="00CB2CD3">
              <w:rPr>
                <w:rFonts w:ascii="メイリオ" w:eastAsia="メイリオ" w:hAnsi="メイリオ"/>
                <w:b/>
                <w:sz w:val="18"/>
                <w:szCs w:val="32"/>
              </w:rPr>
              <w:t>ほう</w:t>
            </w:r>
          </w:rt>
          <w:rubyBase>
            <w:r w:rsidR="00CB2CD3">
              <w:rPr>
                <w:rFonts w:ascii="メイリオ" w:eastAsia="メイリオ" w:hAnsi="メイリオ"/>
                <w:b/>
                <w:sz w:val="36"/>
                <w:szCs w:val="32"/>
              </w:rPr>
              <w:t>豊</w:t>
            </w:r>
          </w:rubyBase>
        </w:ruby>
      </w:r>
      <w:r w:rsidR="00CB2CD3">
        <w:rPr>
          <w:rFonts w:ascii="メイリオ" w:eastAsia="メイリオ" w:hAnsi="メイリオ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CD3" w:rsidRPr="00CB2CD3">
              <w:rPr>
                <w:rFonts w:ascii="メイリオ" w:eastAsia="メイリオ" w:hAnsi="メイリオ"/>
                <w:b/>
                <w:sz w:val="18"/>
                <w:szCs w:val="32"/>
              </w:rPr>
              <w:t>でん</w:t>
            </w:r>
          </w:rt>
          <w:rubyBase>
            <w:r w:rsidR="00CB2CD3">
              <w:rPr>
                <w:rFonts w:ascii="メイリオ" w:eastAsia="メイリオ" w:hAnsi="メイリオ"/>
                <w:b/>
                <w:sz w:val="36"/>
                <w:szCs w:val="32"/>
              </w:rPr>
              <w:t>殿</w:t>
            </w:r>
          </w:rubyBase>
        </w:ruby>
      </w:r>
    </w:p>
    <w:p w14:paraId="2D99068D" w14:textId="776FF807" w:rsidR="00360B99" w:rsidRPr="003C024F" w:rsidRDefault="00CB2CD3" w:rsidP="00360B99">
      <w:pPr>
        <w:jc w:val="center"/>
        <w:rPr>
          <w:rFonts w:ascii="メイリオ" w:eastAsia="メイリオ" w:hAnsi="メイリオ"/>
          <w:b/>
          <w:sz w:val="36"/>
          <w:szCs w:val="32"/>
        </w:rPr>
      </w:pPr>
      <w:r w:rsidRPr="00125D02">
        <w:rPr>
          <w:rFonts w:ascii="メイリオ" w:eastAsia="メイリオ" w:hAnsi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2C33" wp14:editId="4F293B00">
                <wp:simplePos x="0" y="0"/>
                <wp:positionH relativeFrom="column">
                  <wp:posOffset>507365</wp:posOffset>
                </wp:positionH>
                <wp:positionV relativeFrom="paragraph">
                  <wp:posOffset>441325</wp:posOffset>
                </wp:positionV>
                <wp:extent cx="5753100" cy="5334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599F" id="四角形: 角を丸くする 2" o:spid="_x0000_s1026" style="position:absolute;left:0;text-align:left;margin-left:39.95pt;margin-top:34.75pt;width:45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wwpwIAAF0FAAAOAAAAZHJzL2Uyb0RvYy54bWysVMFO3DAQvVfqP1i+l2SX3dJGZKsViKoS&#10;AgRUnI1jk0iOx7W9m93e4NpDJW4Vt176C1z6NVukfkbHTjYgQD1UzcEZe2bezDzPePvdolZkLqyr&#10;QOd0sJFSIjSHotIXOf14uvfqDSXOM10wBVrkdCkcfTd5+WK7MZkYQgmqEJYgiHZZY3Jaem+yJHG8&#10;FDVzG2CERqUEWzOPW3uRFJY1iF6rZJimr5MGbGEscOEcnu62SjqJ+FIK7g+ldMITlVPMzcfVxvU8&#10;rMlkm2UXlpmy4l0a7B+yqFmlMWgPtcs8IzNbPYGqK27BgfQbHOoEpKy4iDVgNYP0UTUnJTMi1oLk&#10;ONPT5P4fLD+YH1lSFTkdUqJZjVd0d3Pz+8f13c/vGcH/6ur61+3t6vLr6vLb6uoLGQbKGuMy9Dwx&#10;R7bbORRD/Qtp6/DHysgi0rzsaRYLTzgejrfGm4MUb4Ojbry5OUIZYZJ7b2Odfy+gJkHIqYWZLo7x&#10;LiPFbL7vfGu/tgsRNexVSoXzkF2bT5T8UolgoPSxkFgqZjCMQLHJxI6yZM6wPRjnQvtBqypZIdrj&#10;cYpfl1/vEbONgAFZYuAeuwMIDfwUu027sw+uIvZo75z+LbHWufeIkUH73rmuNNjnABRW1UVu7dck&#10;tdQEls6hWGIjWGgnxBm+VyH3+8z5I2ZxJPC6cMz9IS5SQZNT6CRKSrCfnzsP9tipqKWkwRHLqfs0&#10;Y1ZQoj5o7OG3g9EozGTcjMZbQ9zYh5rzhxo9q3cAr2mAD4rhUQz2Xq1FaaE+w9dgGqKiimmOsXPK&#10;vV1vdnw7+viecDGdRjOcQ8P8vj4xPIAHVkNbnS7OmDVdA3ps3QNYjyPLHrVgaxs8NUxnHmQV+/Oe&#10;145vnOHYON17Ex6Jh/todf8qTv4AAAD//wMAUEsDBBQABgAIAAAAIQCWKti43gAAAAkBAAAPAAAA&#10;ZHJzL2Rvd25yZXYueG1sTI/BTsMwDIbvSLxDZCQuiKXb6FhK0wmQkODGCg+QNV5brXFKkm3l7TEn&#10;ONr/p9+fy83kBnHCEHtPGuazDARS421PrYbPj5fbNYiYDFkzeEIN3xhhU11elKaw/kxbPNWpFVxC&#10;sTAaupTGQsrYdOhMnPkRibO9D84kHkMrbTBnLneDXGTZSjrTE1/ozIjPHTaH+ug0hPnrfvlFd0Et&#10;3nN5eHPbG1s/aX19NT0+gEg4pT8YfvVZHSp22vkj2SgGDfdKMalhpXIQnKt1zosdg/kyB1mV8v8H&#10;1Q8AAAD//wMAUEsBAi0AFAAGAAgAAAAhALaDOJL+AAAA4QEAABMAAAAAAAAAAAAAAAAAAAAAAFtD&#10;b250ZW50X1R5cGVzXS54bWxQSwECLQAUAAYACAAAACEAOP0h/9YAAACUAQAACwAAAAAAAAAAAAAA&#10;AAAvAQAAX3JlbHMvLnJlbHNQSwECLQAUAAYACAAAACEAOc2MMKcCAABdBQAADgAAAAAAAAAAAAAA&#10;AAAuAgAAZHJzL2Uyb0RvYy54bWxQSwECLQAUAAYACAAAACEAlirYuN4AAAAJAQAADwAAAAAAAAAA&#10;AAAAAAABBQAAZHJzL2Rvd25yZXYueG1sUEsFBgAAAAAEAAQA8wAAAAwGAAAAAA==&#10;" filled="f" strokecolor="#243f60 [1604]" strokeweight="2pt"/>
            </w:pict>
          </mc:Fallback>
        </mc:AlternateContent>
      </w:r>
      <w:r w:rsidR="00D17CCB" w:rsidRPr="003C024F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C7723E" w:rsidRPr="003C024F">
        <w:rPr>
          <w:rFonts w:ascii="メイリオ" w:eastAsia="メイリオ" w:hAnsi="メイリオ" w:hint="eastAsia"/>
          <w:b/>
          <w:sz w:val="36"/>
          <w:szCs w:val="32"/>
        </w:rPr>
        <w:t>開催</w:t>
      </w:r>
      <w:r w:rsidR="008F507E">
        <w:rPr>
          <w:rFonts w:ascii="メイリオ" w:eastAsia="メイリオ" w:hAnsi="メイリオ" w:hint="eastAsia"/>
          <w:b/>
          <w:sz w:val="36"/>
          <w:szCs w:val="32"/>
        </w:rPr>
        <w:t>要項</w:t>
      </w:r>
    </w:p>
    <w:p w14:paraId="77D78729" w14:textId="788B42E9" w:rsidR="00244429" w:rsidRPr="00125D02" w:rsidRDefault="003C024F" w:rsidP="006E3C65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125D02">
        <w:rPr>
          <w:rFonts w:ascii="メイリオ" w:eastAsia="メイリオ" w:hAnsi="メイリオ" w:hint="eastAsia"/>
          <w:b/>
          <w:sz w:val="32"/>
          <w:szCs w:val="32"/>
        </w:rPr>
        <w:t xml:space="preserve">～　</w:t>
      </w:r>
      <w:r w:rsidR="00244429" w:rsidRPr="00125D02">
        <w:rPr>
          <w:rFonts w:ascii="メイリオ" w:eastAsia="メイリオ" w:hAnsi="メイリオ" w:hint="eastAsia"/>
          <w:b/>
          <w:sz w:val="32"/>
          <w:szCs w:val="32"/>
        </w:rPr>
        <w:t>あなたとともに</w:t>
      </w:r>
      <w:r w:rsidR="006242A0" w:rsidRPr="00125D02">
        <w:rPr>
          <w:rFonts w:ascii="メイリオ" w:eastAsia="メイリオ" w:hAnsi="メイリオ" w:hint="eastAsia"/>
          <w:b/>
          <w:sz w:val="32"/>
          <w:szCs w:val="32"/>
        </w:rPr>
        <w:t>創り</w:t>
      </w:r>
      <w:r w:rsidR="00244429" w:rsidRPr="00125D02">
        <w:rPr>
          <w:rFonts w:ascii="メイリオ" w:eastAsia="メイリオ" w:hAnsi="メイリオ" w:hint="eastAsia"/>
          <w:b/>
          <w:sz w:val="32"/>
          <w:szCs w:val="32"/>
        </w:rPr>
        <w:t>たい、</w:t>
      </w:r>
      <w:r w:rsidR="00125D02" w:rsidRPr="00125D02"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125D02" w:rsidRPr="00125D02">
              <w:rPr>
                <w:rFonts w:ascii="メイリオ" w:eastAsia="メイリオ" w:hAnsi="メイリオ"/>
                <w:b/>
                <w:sz w:val="18"/>
                <w:szCs w:val="32"/>
              </w:rPr>
              <w:t>ほう</w:t>
            </w:r>
          </w:rt>
          <w:rubyBase>
            <w:r w:rsidR="00125D02" w:rsidRPr="00125D02">
              <w:rPr>
                <w:rFonts w:ascii="メイリオ" w:eastAsia="メイリオ" w:hAnsi="メイリオ"/>
                <w:b/>
                <w:sz w:val="32"/>
                <w:szCs w:val="32"/>
              </w:rPr>
              <w:t>豊</w:t>
            </w:r>
          </w:rubyBase>
        </w:ruby>
      </w:r>
      <w:r w:rsidR="00125D02" w:rsidRPr="00125D02"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125D02" w:rsidRPr="00125D02">
              <w:rPr>
                <w:rFonts w:ascii="メイリオ" w:eastAsia="メイリオ" w:hAnsi="メイリオ"/>
                <w:b/>
                <w:sz w:val="18"/>
                <w:szCs w:val="32"/>
              </w:rPr>
              <w:t>でん</w:t>
            </w:r>
          </w:rt>
          <w:rubyBase>
            <w:r w:rsidR="00125D02" w:rsidRPr="00125D02">
              <w:rPr>
                <w:rFonts w:ascii="メイリオ" w:eastAsia="メイリオ" w:hAnsi="メイリオ"/>
                <w:b/>
                <w:sz w:val="32"/>
                <w:szCs w:val="32"/>
              </w:rPr>
              <w:t>殿</w:t>
            </w:r>
          </w:rubyBase>
        </w:ruby>
      </w:r>
      <w:r w:rsidR="008F507E">
        <w:rPr>
          <w:rFonts w:ascii="メイリオ" w:eastAsia="メイリオ" w:hAnsi="メイリオ" w:hint="eastAsia"/>
          <w:b/>
          <w:sz w:val="32"/>
          <w:szCs w:val="32"/>
        </w:rPr>
        <w:t>地区</w:t>
      </w:r>
      <w:r w:rsidRPr="00125D02">
        <w:rPr>
          <w:rFonts w:ascii="メイリオ" w:eastAsia="メイリオ" w:hAnsi="メイリオ" w:hint="eastAsia"/>
          <w:b/>
          <w:sz w:val="32"/>
          <w:szCs w:val="32"/>
        </w:rPr>
        <w:t xml:space="preserve">　～</w:t>
      </w:r>
    </w:p>
    <w:p w14:paraId="2C099C98" w14:textId="1AD2D1BE" w:rsidR="006E3C65" w:rsidRDefault="003E216E" w:rsidP="00657FF0">
      <w:pPr>
        <w:pStyle w:val="a3"/>
        <w:spacing w:beforeLines="50" w:before="185"/>
        <w:ind w:leftChars="0" w:left="1920" w:hangingChars="800" w:hanging="1920"/>
        <w:rPr>
          <w:rFonts w:asciiTheme="majorEastAsia" w:eastAsiaTheme="majorEastAsia" w:hAnsiTheme="majorEastAsia"/>
          <w:bCs/>
          <w:sz w:val="24"/>
          <w:szCs w:val="24"/>
        </w:rPr>
      </w:pPr>
      <w:r w:rsidRPr="00657FF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１　</w:t>
      </w:r>
      <w:r w:rsidR="00AB674A" w:rsidRPr="00657FF0">
        <w:rPr>
          <w:rFonts w:asciiTheme="majorEastAsia" w:eastAsiaTheme="majorEastAsia" w:hAnsiTheme="majorEastAsia" w:hint="eastAsia"/>
          <w:bCs/>
          <w:sz w:val="24"/>
          <w:szCs w:val="24"/>
        </w:rPr>
        <w:t>目</w:t>
      </w:r>
      <w:r w:rsidR="003E7E1C" w:rsidRPr="00657FF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91C72" w:rsidRPr="00657FF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AB674A" w:rsidRPr="00657FF0">
        <w:rPr>
          <w:rFonts w:asciiTheme="majorEastAsia" w:eastAsiaTheme="majorEastAsia" w:hAnsiTheme="majorEastAsia" w:hint="eastAsia"/>
          <w:bCs/>
          <w:sz w:val="24"/>
          <w:szCs w:val="24"/>
        </w:rPr>
        <w:t>的</w:t>
      </w:r>
    </w:p>
    <w:p w14:paraId="0B984F21" w14:textId="716E04D9" w:rsidR="00CA1FE3" w:rsidRDefault="00CA1FE3" w:rsidP="00C614A8">
      <w:pPr>
        <w:pStyle w:val="a3"/>
        <w:ind w:leftChars="211" w:left="4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地域まめったいサミット」では、これまで、過疎・中山間地における住民同士の支え合いと、生きがいを持って暮らせる元気な地域づくりを考え、地域を継承していくための取り組みなどを紹介してきました。</w:t>
      </w:r>
    </w:p>
    <w:p w14:paraId="709C91A6" w14:textId="0718F8B2" w:rsidR="00C46DEB" w:rsidRPr="00C93C6A" w:rsidRDefault="00CA1FE3" w:rsidP="00C93C6A">
      <w:pPr>
        <w:pStyle w:val="a3"/>
        <w:ind w:leftChars="111" w:left="473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14A8">
        <w:rPr>
          <w:rFonts w:hint="eastAsia"/>
          <w:sz w:val="24"/>
          <w:szCs w:val="24"/>
        </w:rPr>
        <w:t xml:space="preserve">　</w:t>
      </w:r>
      <w:r w:rsidR="005F6C28">
        <w:rPr>
          <w:rFonts w:hint="eastAsia"/>
          <w:sz w:val="24"/>
          <w:szCs w:val="24"/>
        </w:rPr>
        <w:t>今年度は上田市豊殿地区での暮らしを考えます。</w:t>
      </w:r>
      <w:r w:rsidR="00C46DEB">
        <w:rPr>
          <w:rFonts w:hint="eastAsia"/>
          <w:sz w:val="24"/>
          <w:szCs w:val="24"/>
        </w:rPr>
        <w:t>昨今では少子高齢化や農業後継者</w:t>
      </w:r>
      <w:r w:rsidR="00C871ED">
        <w:rPr>
          <w:rFonts w:hint="eastAsia"/>
          <w:sz w:val="24"/>
          <w:szCs w:val="24"/>
        </w:rPr>
        <w:t>不足</w:t>
      </w:r>
      <w:r w:rsidR="00C46DEB">
        <w:rPr>
          <w:rFonts w:hint="eastAsia"/>
          <w:sz w:val="24"/>
          <w:szCs w:val="24"/>
        </w:rPr>
        <w:t>、限界集落など様々な社会問題が全国各地で起きています。</w:t>
      </w:r>
      <w:r w:rsidR="0011161A">
        <w:rPr>
          <w:rFonts w:hint="eastAsia"/>
          <w:sz w:val="24"/>
          <w:szCs w:val="24"/>
        </w:rPr>
        <w:t>豊殿地区</w:t>
      </w:r>
      <w:r w:rsidR="00A531DC">
        <w:rPr>
          <w:rFonts w:hint="eastAsia"/>
          <w:sz w:val="24"/>
          <w:szCs w:val="24"/>
        </w:rPr>
        <w:t>も</w:t>
      </w:r>
      <w:r w:rsidR="00C46DEB">
        <w:rPr>
          <w:rFonts w:hint="eastAsia"/>
          <w:sz w:val="24"/>
          <w:szCs w:val="24"/>
        </w:rPr>
        <w:t>その</w:t>
      </w:r>
      <w:r w:rsidR="00A531DC">
        <w:rPr>
          <w:rFonts w:hint="eastAsia"/>
          <w:sz w:val="24"/>
          <w:szCs w:val="24"/>
        </w:rPr>
        <w:t>例に漏れず</w:t>
      </w:r>
      <w:r w:rsidR="00CC3750">
        <w:rPr>
          <w:rFonts w:hint="eastAsia"/>
          <w:sz w:val="24"/>
          <w:szCs w:val="24"/>
        </w:rPr>
        <w:t>様々な</w:t>
      </w:r>
      <w:r w:rsidR="00C46DEB">
        <w:rPr>
          <w:rFonts w:hint="eastAsia"/>
          <w:sz w:val="24"/>
          <w:szCs w:val="24"/>
        </w:rPr>
        <w:t>課題を抱えていました。そこで、豊殿地区は“安心して</w:t>
      </w:r>
      <w:r w:rsidR="0067374D">
        <w:rPr>
          <w:rFonts w:hint="eastAsia"/>
          <w:sz w:val="24"/>
          <w:szCs w:val="24"/>
        </w:rPr>
        <w:t>暮らせる</w:t>
      </w:r>
      <w:r w:rsidR="00C46DEB">
        <w:rPr>
          <w:rFonts w:hint="eastAsia"/>
          <w:sz w:val="24"/>
          <w:szCs w:val="24"/>
        </w:rPr>
        <w:t>地域”を創るため、住民</w:t>
      </w:r>
      <w:r w:rsidR="00C93C6A">
        <w:rPr>
          <w:rFonts w:hint="eastAsia"/>
          <w:sz w:val="24"/>
          <w:szCs w:val="24"/>
        </w:rPr>
        <w:t>一人</w:t>
      </w:r>
      <w:r w:rsidR="00C46DEB" w:rsidRPr="00C93C6A">
        <w:rPr>
          <w:rFonts w:hint="eastAsia"/>
          <w:sz w:val="24"/>
          <w:szCs w:val="24"/>
        </w:rPr>
        <w:t>ひとりが主体と</w:t>
      </w:r>
      <w:r w:rsidR="0077768F">
        <w:rPr>
          <w:rFonts w:hint="eastAsia"/>
          <w:sz w:val="24"/>
          <w:szCs w:val="24"/>
        </w:rPr>
        <w:t>なり、過去には医療・福祉施設</w:t>
      </w:r>
      <w:r w:rsidR="00C46DEB" w:rsidRPr="00C93C6A">
        <w:rPr>
          <w:rFonts w:hint="eastAsia"/>
          <w:sz w:val="24"/>
          <w:szCs w:val="24"/>
        </w:rPr>
        <w:t>の誘致</w:t>
      </w:r>
      <w:r w:rsidR="0077768F">
        <w:rPr>
          <w:rFonts w:hint="eastAsia"/>
          <w:sz w:val="24"/>
          <w:szCs w:val="24"/>
        </w:rPr>
        <w:t>、現在ではセミナーの開催</w:t>
      </w:r>
      <w:r w:rsidR="00C46DEB" w:rsidRPr="00C93C6A">
        <w:rPr>
          <w:rFonts w:hint="eastAsia"/>
          <w:sz w:val="24"/>
          <w:szCs w:val="24"/>
        </w:rPr>
        <w:t>や豊かな自然を生かした取り組みを行っています。</w:t>
      </w:r>
    </w:p>
    <w:p w14:paraId="1250BDD0" w14:textId="37F62F9C" w:rsidR="0067374D" w:rsidRDefault="00C46DEB" w:rsidP="00C46DEB">
      <w:pPr>
        <w:pStyle w:val="a3"/>
        <w:ind w:leftChars="211" w:left="4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このサミットでは、</w:t>
      </w:r>
      <w:r w:rsidR="0067374D">
        <w:rPr>
          <w:rFonts w:hint="eastAsia"/>
          <w:sz w:val="24"/>
          <w:szCs w:val="24"/>
        </w:rPr>
        <w:t>そんな</w:t>
      </w:r>
      <w:r>
        <w:rPr>
          <w:rFonts w:hint="eastAsia"/>
          <w:sz w:val="24"/>
          <w:szCs w:val="24"/>
        </w:rPr>
        <w:t>たくさんの魅力や歴史がつまった豊殿地区</w:t>
      </w:r>
      <w:r w:rsidR="0067374D">
        <w:rPr>
          <w:rFonts w:hint="eastAsia"/>
          <w:sz w:val="24"/>
          <w:szCs w:val="24"/>
        </w:rPr>
        <w:t>を</w:t>
      </w:r>
      <w:r w:rsidR="00C871ED">
        <w:rPr>
          <w:rFonts w:hint="eastAsia"/>
          <w:sz w:val="24"/>
          <w:szCs w:val="24"/>
        </w:rPr>
        <w:t>舞台に</w:t>
      </w:r>
      <w:r w:rsidR="0067374D">
        <w:rPr>
          <w:rFonts w:hint="eastAsia"/>
          <w:sz w:val="24"/>
          <w:szCs w:val="24"/>
        </w:rPr>
        <w:t>講義やインタビュー映像を通して、</w:t>
      </w:r>
      <w:r w:rsidR="003C024F">
        <w:rPr>
          <w:rFonts w:hint="eastAsia"/>
          <w:sz w:val="24"/>
          <w:szCs w:val="24"/>
        </w:rPr>
        <w:t>“安心して暮らせる地域”創りについて、私たち一人ひとりに何ができるかを考えます</w:t>
      </w:r>
      <w:r w:rsidR="0099497E">
        <w:rPr>
          <w:rFonts w:hint="eastAsia"/>
          <w:sz w:val="24"/>
          <w:szCs w:val="24"/>
        </w:rPr>
        <w:t>。</w:t>
      </w:r>
    </w:p>
    <w:p w14:paraId="7A9E78F1" w14:textId="77777777" w:rsidR="00C93C6A" w:rsidRDefault="003E216E" w:rsidP="0011161A">
      <w:pPr>
        <w:rPr>
          <w:rFonts w:asciiTheme="minorEastAsia" w:hAnsiTheme="minorEastAsia"/>
          <w:bCs/>
          <w:sz w:val="24"/>
          <w:szCs w:val="28"/>
        </w:rPr>
      </w:pPr>
      <w:r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２　</w:t>
      </w:r>
      <w:r w:rsidR="00690F5B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主　</w:t>
      </w:r>
      <w:r w:rsidR="00E91C72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690F5B" w:rsidRPr="00E87652">
        <w:rPr>
          <w:rFonts w:asciiTheme="majorEastAsia" w:eastAsiaTheme="majorEastAsia" w:hAnsiTheme="majorEastAsia" w:hint="eastAsia"/>
          <w:bCs/>
          <w:sz w:val="24"/>
          <w:szCs w:val="28"/>
        </w:rPr>
        <w:t>催</w:t>
      </w:r>
      <w:r w:rsidRPr="00E87652">
        <w:rPr>
          <w:rFonts w:asciiTheme="minorEastAsia" w:hAnsiTheme="minorEastAsia" w:hint="eastAsia"/>
          <w:bCs/>
          <w:sz w:val="24"/>
          <w:szCs w:val="28"/>
        </w:rPr>
        <w:t xml:space="preserve">　</w:t>
      </w:r>
      <w:r w:rsidR="00C93C6A">
        <w:rPr>
          <w:rFonts w:asciiTheme="minorEastAsia" w:hAnsiTheme="minorEastAsia" w:hint="eastAsia"/>
          <w:bCs/>
          <w:sz w:val="24"/>
          <w:szCs w:val="28"/>
        </w:rPr>
        <w:t>豊殿地区社会福祉協議会、</w:t>
      </w:r>
      <w:r w:rsidR="004C1EF3">
        <w:rPr>
          <w:rFonts w:asciiTheme="minorEastAsia" w:hAnsiTheme="minorEastAsia" w:hint="eastAsia"/>
          <w:bCs/>
          <w:sz w:val="24"/>
          <w:szCs w:val="28"/>
        </w:rPr>
        <w:t>豊殿地区</w:t>
      </w:r>
      <w:r w:rsidR="006E1344" w:rsidRPr="00E87652">
        <w:rPr>
          <w:rFonts w:asciiTheme="minorEastAsia" w:hAnsiTheme="minorEastAsia" w:hint="eastAsia"/>
          <w:bCs/>
          <w:sz w:val="24"/>
          <w:szCs w:val="28"/>
        </w:rPr>
        <w:t>まめったいサミット実行委員会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、</w:t>
      </w:r>
    </w:p>
    <w:p w14:paraId="480012FE" w14:textId="47574929" w:rsidR="006F4240" w:rsidRDefault="00690F5B" w:rsidP="00C93C6A">
      <w:pPr>
        <w:ind w:firstLineChars="700" w:firstLine="1680"/>
        <w:rPr>
          <w:rFonts w:asciiTheme="minorEastAsia" w:hAnsiTheme="minorEastAsia"/>
          <w:bCs/>
          <w:sz w:val="24"/>
          <w:szCs w:val="28"/>
        </w:rPr>
      </w:pPr>
      <w:r w:rsidRPr="00E87652">
        <w:rPr>
          <w:rFonts w:asciiTheme="minorEastAsia" w:hAnsiTheme="minorEastAsia" w:hint="eastAsia"/>
          <w:bCs/>
          <w:sz w:val="24"/>
          <w:szCs w:val="28"/>
        </w:rPr>
        <w:t>社会福祉法人長野県社会福祉協議</w:t>
      </w:r>
      <w:r w:rsidR="004C1EF3">
        <w:rPr>
          <w:rFonts w:asciiTheme="minorEastAsia" w:hAnsiTheme="minorEastAsia" w:hint="eastAsia"/>
          <w:bCs/>
          <w:sz w:val="24"/>
          <w:szCs w:val="28"/>
        </w:rPr>
        <w:t>会</w:t>
      </w:r>
    </w:p>
    <w:p w14:paraId="591AE96D" w14:textId="66DBEE93" w:rsidR="004C1EF3" w:rsidRPr="00E87652" w:rsidRDefault="004C1EF3" w:rsidP="0011161A">
      <w:pPr>
        <w:rPr>
          <w:rFonts w:asciiTheme="minorEastAsia" w:hAnsiTheme="minorEastAsia"/>
          <w:bCs/>
          <w:sz w:val="24"/>
          <w:szCs w:val="28"/>
        </w:rPr>
      </w:pPr>
      <w:r w:rsidRPr="004C1EF3">
        <w:rPr>
          <w:rFonts w:asciiTheme="majorEastAsia" w:eastAsiaTheme="majorEastAsia" w:hAnsiTheme="majorEastAsia" w:hint="eastAsia"/>
          <w:bCs/>
          <w:sz w:val="24"/>
          <w:szCs w:val="28"/>
        </w:rPr>
        <w:t>３　共　　催</w:t>
      </w:r>
      <w:r w:rsidR="0011161A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>
        <w:rPr>
          <w:rFonts w:asciiTheme="minorEastAsia" w:hAnsiTheme="minorEastAsia" w:hint="eastAsia"/>
          <w:bCs/>
          <w:sz w:val="24"/>
          <w:szCs w:val="28"/>
        </w:rPr>
        <w:t>社会福祉法人上田市社会福祉協議会</w:t>
      </w:r>
    </w:p>
    <w:p w14:paraId="6E36BDC6" w14:textId="03201EE0" w:rsidR="005300B3" w:rsidRPr="00E87652" w:rsidRDefault="004C1EF3" w:rsidP="0011161A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４</w:t>
      </w:r>
      <w:r w:rsidR="003E216E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C57851" w:rsidRPr="00E87652">
        <w:rPr>
          <w:rFonts w:asciiTheme="majorEastAsia" w:eastAsiaTheme="majorEastAsia" w:hAnsiTheme="majorEastAsia" w:hint="eastAsia"/>
          <w:bCs/>
          <w:sz w:val="24"/>
          <w:szCs w:val="28"/>
        </w:rPr>
        <w:t>後</w:t>
      </w:r>
      <w:r w:rsidR="00276564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2A0C40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644A26" w:rsidRPr="00E87652">
        <w:rPr>
          <w:rFonts w:asciiTheme="majorEastAsia" w:eastAsiaTheme="majorEastAsia" w:hAnsiTheme="majorEastAsia" w:hint="eastAsia"/>
          <w:bCs/>
          <w:sz w:val="24"/>
          <w:szCs w:val="28"/>
        </w:rPr>
        <w:t>援</w:t>
      </w:r>
      <w:r w:rsidR="003E216E" w:rsidRPr="00E87652">
        <w:rPr>
          <w:rFonts w:asciiTheme="minorEastAsia" w:hAnsiTheme="minorEastAsia" w:hint="eastAsia"/>
          <w:bCs/>
          <w:sz w:val="24"/>
          <w:szCs w:val="28"/>
        </w:rPr>
        <w:t xml:space="preserve">　</w:t>
      </w:r>
      <w:r>
        <w:rPr>
          <w:rFonts w:asciiTheme="minorEastAsia" w:hAnsiTheme="minorEastAsia" w:hint="eastAsia"/>
          <w:bCs/>
          <w:sz w:val="24"/>
          <w:szCs w:val="28"/>
        </w:rPr>
        <w:t>上田</w:t>
      </w:r>
      <w:r w:rsidR="0028275D" w:rsidRPr="00E87652">
        <w:rPr>
          <w:rFonts w:asciiTheme="minorEastAsia" w:hAnsiTheme="minorEastAsia" w:hint="eastAsia"/>
          <w:bCs/>
          <w:sz w:val="24"/>
          <w:szCs w:val="28"/>
        </w:rPr>
        <w:t>市</w:t>
      </w:r>
      <w:r w:rsidR="006242A0">
        <w:rPr>
          <w:rFonts w:asciiTheme="minorEastAsia" w:hAnsiTheme="minorEastAsia" w:hint="eastAsia"/>
          <w:bCs/>
          <w:sz w:val="24"/>
          <w:szCs w:val="28"/>
        </w:rPr>
        <w:t>（予定）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、</w:t>
      </w:r>
      <w:r w:rsidR="00336E2E" w:rsidRPr="00E87652">
        <w:rPr>
          <w:rFonts w:asciiTheme="minorEastAsia" w:hAnsiTheme="minorEastAsia" w:hint="eastAsia"/>
          <w:bCs/>
          <w:sz w:val="24"/>
          <w:szCs w:val="28"/>
        </w:rPr>
        <w:t>長野県</w:t>
      </w:r>
      <w:r w:rsidR="006242A0">
        <w:rPr>
          <w:rFonts w:asciiTheme="minorEastAsia" w:hAnsiTheme="minorEastAsia" w:hint="eastAsia"/>
          <w:bCs/>
          <w:sz w:val="24"/>
          <w:szCs w:val="28"/>
        </w:rPr>
        <w:t>（予定）</w:t>
      </w:r>
    </w:p>
    <w:p w14:paraId="68995060" w14:textId="4F302586" w:rsidR="00F54BBB" w:rsidRPr="00E87652" w:rsidRDefault="004C2C96" w:rsidP="0011161A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５</w:t>
      </w:r>
      <w:r w:rsidR="003E216E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C57851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日　</w:t>
      </w:r>
      <w:r w:rsidR="002A0C40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C57851" w:rsidRPr="00E87652">
        <w:rPr>
          <w:rFonts w:asciiTheme="majorEastAsia" w:eastAsiaTheme="majorEastAsia" w:hAnsiTheme="majorEastAsia" w:hint="eastAsia"/>
          <w:bCs/>
          <w:sz w:val="24"/>
          <w:szCs w:val="28"/>
        </w:rPr>
        <w:t>時</w:t>
      </w:r>
      <w:r w:rsidR="003E216E" w:rsidRPr="00E87652">
        <w:rPr>
          <w:rFonts w:asciiTheme="minorEastAsia" w:hAnsiTheme="minorEastAsia" w:hint="eastAsia"/>
          <w:bCs/>
          <w:sz w:val="24"/>
          <w:szCs w:val="28"/>
        </w:rPr>
        <w:t xml:space="preserve">　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令和</w:t>
      </w:r>
      <w:r w:rsidR="004C1EF3">
        <w:rPr>
          <w:rFonts w:asciiTheme="minorEastAsia" w:hAnsiTheme="minorEastAsia" w:hint="eastAsia"/>
          <w:bCs/>
          <w:sz w:val="24"/>
          <w:szCs w:val="28"/>
        </w:rPr>
        <w:t>2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年（20</w:t>
      </w:r>
      <w:r w:rsidR="004C1EF3">
        <w:rPr>
          <w:rFonts w:asciiTheme="minorEastAsia" w:hAnsiTheme="minorEastAsia" w:hint="eastAsia"/>
          <w:bCs/>
          <w:sz w:val="24"/>
          <w:szCs w:val="28"/>
        </w:rPr>
        <w:t>20</w:t>
      </w:r>
      <w:r w:rsidR="00A40382" w:rsidRPr="00E87652">
        <w:rPr>
          <w:rFonts w:asciiTheme="minorEastAsia" w:hAnsiTheme="minorEastAsia" w:hint="eastAsia"/>
          <w:bCs/>
          <w:sz w:val="24"/>
          <w:szCs w:val="28"/>
        </w:rPr>
        <w:t>年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）1</w:t>
      </w:r>
      <w:r w:rsidR="004C1EF3">
        <w:rPr>
          <w:rFonts w:asciiTheme="minorEastAsia" w:hAnsiTheme="minorEastAsia" w:hint="eastAsia"/>
          <w:bCs/>
          <w:sz w:val="24"/>
          <w:szCs w:val="28"/>
        </w:rPr>
        <w:t>0</w:t>
      </w:r>
      <w:r w:rsidR="00A40382" w:rsidRPr="00E87652">
        <w:rPr>
          <w:rFonts w:asciiTheme="minorEastAsia" w:hAnsiTheme="minorEastAsia" w:hint="eastAsia"/>
          <w:bCs/>
          <w:sz w:val="24"/>
          <w:szCs w:val="28"/>
        </w:rPr>
        <w:t>月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>17</w:t>
      </w:r>
      <w:r w:rsidR="00397864" w:rsidRPr="00E87652">
        <w:rPr>
          <w:rFonts w:asciiTheme="minorEastAsia" w:hAnsiTheme="minorEastAsia" w:hint="eastAsia"/>
          <w:bCs/>
          <w:sz w:val="24"/>
          <w:szCs w:val="28"/>
        </w:rPr>
        <w:t>日（</w:t>
      </w:r>
      <w:r w:rsidR="004C1EF3">
        <w:rPr>
          <w:rFonts w:asciiTheme="minorEastAsia" w:hAnsiTheme="minorEastAsia" w:hint="eastAsia"/>
          <w:bCs/>
          <w:sz w:val="24"/>
          <w:szCs w:val="28"/>
        </w:rPr>
        <w:t>土</w:t>
      </w:r>
      <w:r w:rsidR="00A40382" w:rsidRPr="00E87652">
        <w:rPr>
          <w:rFonts w:asciiTheme="minorEastAsia" w:hAnsiTheme="minorEastAsia" w:hint="eastAsia"/>
          <w:bCs/>
          <w:sz w:val="24"/>
          <w:szCs w:val="28"/>
        </w:rPr>
        <w:t>）</w:t>
      </w:r>
      <w:r w:rsidR="00F54BBB">
        <w:rPr>
          <w:rFonts w:asciiTheme="minorEastAsia" w:hAnsiTheme="minorEastAsia"/>
          <w:bCs/>
          <w:sz w:val="24"/>
          <w:szCs w:val="28"/>
        </w:rPr>
        <w:t>13:</w:t>
      </w:r>
      <w:r w:rsidR="00982AC2">
        <w:rPr>
          <w:rFonts w:asciiTheme="minorEastAsia" w:hAnsiTheme="minorEastAsia" w:hint="eastAsia"/>
          <w:bCs/>
          <w:sz w:val="24"/>
          <w:szCs w:val="28"/>
        </w:rPr>
        <w:t>3</w:t>
      </w:r>
      <w:r w:rsidR="00F54BBB">
        <w:rPr>
          <w:rFonts w:asciiTheme="minorEastAsia" w:hAnsiTheme="minorEastAsia"/>
          <w:bCs/>
          <w:sz w:val="24"/>
          <w:szCs w:val="28"/>
        </w:rPr>
        <w:t>0</w:t>
      </w:r>
      <w:r w:rsidR="00F54BBB">
        <w:rPr>
          <w:rFonts w:asciiTheme="minorEastAsia" w:hAnsiTheme="minorEastAsia" w:hint="eastAsia"/>
          <w:bCs/>
          <w:sz w:val="24"/>
          <w:szCs w:val="28"/>
        </w:rPr>
        <w:t>～1</w:t>
      </w:r>
      <w:r w:rsidR="00F54BBB">
        <w:rPr>
          <w:rFonts w:asciiTheme="minorEastAsia" w:hAnsiTheme="minorEastAsia"/>
          <w:bCs/>
          <w:sz w:val="24"/>
          <w:szCs w:val="28"/>
        </w:rPr>
        <w:t>6</w:t>
      </w:r>
      <w:r w:rsidR="00F54BBB">
        <w:rPr>
          <w:rFonts w:asciiTheme="minorEastAsia" w:hAnsiTheme="minorEastAsia" w:hint="eastAsia"/>
          <w:bCs/>
          <w:sz w:val="24"/>
          <w:szCs w:val="28"/>
        </w:rPr>
        <w:t>：</w:t>
      </w:r>
      <w:r w:rsidR="00F54BBB">
        <w:rPr>
          <w:rFonts w:asciiTheme="minorEastAsia" w:hAnsiTheme="minorEastAsia"/>
          <w:bCs/>
          <w:sz w:val="24"/>
          <w:szCs w:val="28"/>
        </w:rPr>
        <w:t>00</w:t>
      </w:r>
    </w:p>
    <w:p w14:paraId="2763D4D7" w14:textId="77777777" w:rsidR="006242A0" w:rsidRDefault="004C2C96" w:rsidP="006E3C65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６</w:t>
      </w:r>
      <w:r w:rsidR="003E216E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会</w:t>
      </w:r>
      <w:r w:rsidR="003E7E1C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2A0C40"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AB674A" w:rsidRPr="00E87652">
        <w:rPr>
          <w:rFonts w:asciiTheme="majorEastAsia" w:eastAsiaTheme="majorEastAsia" w:hAnsiTheme="majorEastAsia" w:hint="eastAsia"/>
          <w:bCs/>
          <w:sz w:val="24"/>
          <w:szCs w:val="28"/>
        </w:rPr>
        <w:t>場</w:t>
      </w:r>
      <w:r w:rsidR="000949F0" w:rsidRPr="00E87652">
        <w:rPr>
          <w:rFonts w:asciiTheme="minorEastAsia" w:hAnsiTheme="minorEastAsia" w:hint="eastAsia"/>
          <w:bCs/>
          <w:sz w:val="24"/>
          <w:szCs w:val="28"/>
        </w:rPr>
        <w:t xml:space="preserve">　</w:t>
      </w:r>
    </w:p>
    <w:p w14:paraId="448C8BE0" w14:textId="61AF0AF3" w:rsidR="003E216E" w:rsidRDefault="000949F0" w:rsidP="006242A0">
      <w:pPr>
        <w:ind w:firstLineChars="100" w:firstLine="240"/>
        <w:rPr>
          <w:rFonts w:asciiTheme="minorEastAsia" w:hAnsiTheme="minorEastAsia"/>
          <w:bCs/>
          <w:sz w:val="24"/>
          <w:szCs w:val="28"/>
        </w:rPr>
      </w:pPr>
      <w:r w:rsidRPr="00E87652">
        <w:rPr>
          <w:rFonts w:asciiTheme="minorEastAsia" w:hAnsiTheme="minorEastAsia" w:hint="eastAsia"/>
          <w:bCs/>
          <w:sz w:val="24"/>
          <w:szCs w:val="28"/>
        </w:rPr>
        <w:t>〔</w:t>
      </w:r>
      <w:r w:rsidR="006242A0">
        <w:rPr>
          <w:rFonts w:asciiTheme="minorEastAsia" w:hAnsiTheme="minorEastAsia" w:hint="eastAsia"/>
          <w:bCs/>
          <w:sz w:val="24"/>
          <w:szCs w:val="28"/>
        </w:rPr>
        <w:t>豊殿地区にお住まいの方</w:t>
      </w:r>
      <w:r w:rsidRPr="00E87652">
        <w:rPr>
          <w:rFonts w:asciiTheme="minorEastAsia" w:hAnsiTheme="minorEastAsia" w:hint="eastAsia"/>
          <w:bCs/>
          <w:sz w:val="24"/>
          <w:szCs w:val="28"/>
        </w:rPr>
        <w:t>〕</w:t>
      </w:r>
      <w:r w:rsidR="006242A0">
        <w:rPr>
          <w:rFonts w:asciiTheme="minorEastAsia" w:hAnsiTheme="minorEastAsia" w:hint="eastAsia"/>
          <w:bCs/>
          <w:sz w:val="24"/>
          <w:szCs w:val="28"/>
        </w:rPr>
        <w:t xml:space="preserve">　　　</w:t>
      </w:r>
      <w:r w:rsidR="004C1EF3">
        <w:rPr>
          <w:rFonts w:asciiTheme="minorEastAsia" w:hAnsiTheme="minorEastAsia" w:hint="eastAsia"/>
          <w:bCs/>
          <w:sz w:val="24"/>
          <w:szCs w:val="28"/>
        </w:rPr>
        <w:t>上田市豊殿地域自治センター</w:t>
      </w:r>
      <w:r w:rsidR="006242A0">
        <w:rPr>
          <w:rFonts w:asciiTheme="minorEastAsia" w:hAnsiTheme="minorEastAsia" w:hint="eastAsia"/>
          <w:bCs/>
          <w:sz w:val="24"/>
          <w:szCs w:val="28"/>
        </w:rPr>
        <w:t>（</w:t>
      </w:r>
      <w:r w:rsidR="006242A0" w:rsidRPr="006242A0">
        <w:rPr>
          <w:rFonts w:asciiTheme="minorEastAsia" w:hAnsiTheme="minorEastAsia" w:hint="eastAsia"/>
          <w:bCs/>
          <w:sz w:val="24"/>
          <w:szCs w:val="28"/>
        </w:rPr>
        <w:t>上田市芳田</w:t>
      </w:r>
      <w:r w:rsidR="006242A0">
        <w:rPr>
          <w:rFonts w:asciiTheme="minorEastAsia" w:hAnsiTheme="minorEastAsia" w:hint="eastAsia"/>
          <w:bCs/>
          <w:sz w:val="24"/>
          <w:szCs w:val="28"/>
        </w:rPr>
        <w:t>1261-2）</w:t>
      </w:r>
    </w:p>
    <w:p w14:paraId="1477407A" w14:textId="4EC768C7" w:rsidR="006242A0" w:rsidRDefault="004C1EF3" w:rsidP="006E3C65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 xml:space="preserve">　</w:t>
      </w:r>
      <w:r w:rsidRPr="00E87652">
        <w:rPr>
          <w:rFonts w:asciiTheme="minorEastAsia" w:hAnsiTheme="minorEastAsia" w:hint="eastAsia"/>
          <w:bCs/>
          <w:sz w:val="24"/>
          <w:szCs w:val="28"/>
        </w:rPr>
        <w:t>〔</w:t>
      </w:r>
      <w:r w:rsidR="006242A0">
        <w:rPr>
          <w:rFonts w:asciiTheme="minorEastAsia" w:hAnsiTheme="minorEastAsia" w:hint="eastAsia"/>
          <w:bCs/>
          <w:sz w:val="24"/>
          <w:szCs w:val="28"/>
        </w:rPr>
        <w:t>川辺・泉田地区にお住まいの方</w:t>
      </w:r>
      <w:r w:rsidRPr="00E87652">
        <w:rPr>
          <w:rFonts w:asciiTheme="minorEastAsia" w:hAnsiTheme="minorEastAsia" w:hint="eastAsia"/>
          <w:bCs/>
          <w:sz w:val="24"/>
          <w:szCs w:val="28"/>
        </w:rPr>
        <w:t>〕</w:t>
      </w:r>
      <w:r w:rsidR="008A2B9F">
        <w:rPr>
          <w:rFonts w:asciiTheme="minorEastAsia" w:hAnsiTheme="minorEastAsia" w:hint="eastAsia"/>
          <w:bCs/>
          <w:sz w:val="24"/>
          <w:szCs w:val="28"/>
        </w:rPr>
        <w:t>川辺・泉田防災</w:t>
      </w:r>
      <w:r w:rsidR="006242A0">
        <w:rPr>
          <w:rFonts w:asciiTheme="minorEastAsia" w:hAnsiTheme="minorEastAsia" w:hint="eastAsia"/>
          <w:bCs/>
          <w:sz w:val="24"/>
          <w:szCs w:val="28"/>
        </w:rPr>
        <w:t>センター（</w:t>
      </w:r>
      <w:r w:rsidR="008A2B9F">
        <w:rPr>
          <w:rFonts w:asciiTheme="minorEastAsia" w:hAnsiTheme="minorEastAsia" w:hint="eastAsia"/>
          <w:bCs/>
          <w:sz w:val="24"/>
          <w:szCs w:val="28"/>
        </w:rPr>
        <w:t>上田市福田30-4</w:t>
      </w:r>
      <w:r w:rsidR="006242A0">
        <w:rPr>
          <w:rFonts w:asciiTheme="minorEastAsia" w:hAnsiTheme="minorEastAsia" w:hint="eastAsia"/>
          <w:bCs/>
          <w:sz w:val="24"/>
          <w:szCs w:val="28"/>
        </w:rPr>
        <w:t>）</w:t>
      </w:r>
    </w:p>
    <w:p w14:paraId="065F37D5" w14:textId="3A0528CB" w:rsidR="004C1EF3" w:rsidRDefault="006242A0" w:rsidP="006242A0">
      <w:pPr>
        <w:ind w:firstLineChars="100" w:firstLine="240"/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 xml:space="preserve">〔塩田地区にお住まいの方〕　　　</w:t>
      </w:r>
      <w:r w:rsidR="008A2B9F">
        <w:rPr>
          <w:rFonts w:asciiTheme="minorEastAsia" w:hAnsiTheme="minorEastAsia" w:hint="eastAsia"/>
          <w:bCs/>
          <w:sz w:val="24"/>
          <w:szCs w:val="28"/>
        </w:rPr>
        <w:t>塩田公民館</w:t>
      </w:r>
      <w:r>
        <w:rPr>
          <w:rFonts w:asciiTheme="minorEastAsia" w:hAnsiTheme="minorEastAsia" w:hint="eastAsia"/>
          <w:bCs/>
          <w:sz w:val="24"/>
          <w:szCs w:val="28"/>
        </w:rPr>
        <w:t>（</w:t>
      </w:r>
      <w:r w:rsidR="008A2B9F">
        <w:rPr>
          <w:rFonts w:asciiTheme="minorEastAsia" w:hAnsiTheme="minorEastAsia" w:hint="eastAsia"/>
          <w:bCs/>
          <w:sz w:val="24"/>
          <w:szCs w:val="28"/>
        </w:rPr>
        <w:t>上田市中野20）</w:t>
      </w:r>
    </w:p>
    <w:p w14:paraId="349A3453" w14:textId="27C30B68" w:rsidR="006242A0" w:rsidRDefault="006242A0" w:rsidP="006242A0">
      <w:pPr>
        <w:ind w:firstLineChars="100" w:firstLine="240"/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>〔それ以外の地域にお住まいの方〕オンラインでの参加となります。</w:t>
      </w:r>
    </w:p>
    <w:p w14:paraId="0870813D" w14:textId="6BBC162E" w:rsidR="006242A0" w:rsidRDefault="006242A0" w:rsidP="006242A0">
      <w:pPr>
        <w:ind w:firstLineChars="100" w:firstLine="240"/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 xml:space="preserve">　　　　　　　　　　　　　　　※後日参加ＩＤとパス</w:t>
      </w:r>
      <w:r w:rsidR="00C871ED">
        <w:rPr>
          <w:rFonts w:asciiTheme="minorEastAsia" w:hAnsiTheme="minorEastAsia" w:hint="eastAsia"/>
          <w:bCs/>
          <w:sz w:val="24"/>
          <w:szCs w:val="28"/>
        </w:rPr>
        <w:t>ワード</w:t>
      </w:r>
      <w:r>
        <w:rPr>
          <w:rFonts w:asciiTheme="minorEastAsia" w:hAnsiTheme="minorEastAsia" w:hint="eastAsia"/>
          <w:bCs/>
          <w:sz w:val="24"/>
          <w:szCs w:val="28"/>
        </w:rPr>
        <w:t>をメールにてお知らせします。</w:t>
      </w:r>
    </w:p>
    <w:p w14:paraId="677BE74A" w14:textId="447E3E1B" w:rsidR="00125D02" w:rsidRDefault="003C024F" w:rsidP="003C024F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７</w:t>
      </w:r>
      <w:r w:rsidRPr="00E87652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4"/>
          <w:szCs w:val="28"/>
        </w:rPr>
        <w:t>申込方法</w:t>
      </w:r>
      <w:r w:rsidRPr="00E87652">
        <w:rPr>
          <w:rFonts w:asciiTheme="minorEastAsia" w:hAnsiTheme="minorEastAsia" w:hint="eastAsia"/>
          <w:bCs/>
          <w:sz w:val="24"/>
          <w:szCs w:val="28"/>
        </w:rPr>
        <w:t xml:space="preserve">　</w:t>
      </w:r>
    </w:p>
    <w:p w14:paraId="2A89E566" w14:textId="495F60A5" w:rsidR="003C024F" w:rsidRDefault="003C024F" w:rsidP="003C2FAB">
      <w:pPr>
        <w:ind w:leftChars="100" w:left="210" w:firstLineChars="100" w:firstLine="240"/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>別紙「参加申込書</w:t>
      </w:r>
      <w:r w:rsidR="00125D02">
        <w:rPr>
          <w:rFonts w:asciiTheme="minorEastAsia" w:hAnsiTheme="minorEastAsia" w:hint="eastAsia"/>
          <w:bCs/>
          <w:sz w:val="24"/>
          <w:szCs w:val="28"/>
        </w:rPr>
        <w:t>」</w:t>
      </w:r>
      <w:r w:rsidR="0077768F">
        <w:rPr>
          <w:rFonts w:asciiTheme="minorEastAsia" w:hAnsiTheme="minorEastAsia" w:hint="eastAsia"/>
          <w:bCs/>
          <w:sz w:val="24"/>
          <w:szCs w:val="28"/>
        </w:rPr>
        <w:t>を記入いただき</w:t>
      </w:r>
      <w:r w:rsidR="00125D02">
        <w:rPr>
          <w:rFonts w:asciiTheme="minorEastAsia" w:hAnsiTheme="minorEastAsia" w:hint="eastAsia"/>
          <w:bCs/>
          <w:sz w:val="24"/>
          <w:szCs w:val="28"/>
        </w:rPr>
        <w:t>、</w:t>
      </w:r>
      <w:r w:rsidR="00125D02" w:rsidRPr="003C2FAB">
        <w:rPr>
          <w:rFonts w:asciiTheme="minorEastAsia" w:hAnsiTheme="minorEastAsia" w:hint="eastAsia"/>
          <w:b/>
          <w:sz w:val="28"/>
          <w:szCs w:val="32"/>
          <w:u w:val="single"/>
        </w:rPr>
        <w:t>10月9日（金）</w:t>
      </w:r>
      <w:r w:rsidR="00125D02">
        <w:rPr>
          <w:rFonts w:asciiTheme="minorEastAsia" w:hAnsiTheme="minorEastAsia" w:hint="eastAsia"/>
          <w:bCs/>
          <w:sz w:val="24"/>
          <w:szCs w:val="28"/>
        </w:rPr>
        <w:t>までにお申し込みください</w:t>
      </w:r>
      <w:r>
        <w:rPr>
          <w:rFonts w:asciiTheme="minorEastAsia" w:hAnsiTheme="minorEastAsia" w:hint="eastAsia"/>
          <w:bCs/>
          <w:sz w:val="24"/>
          <w:szCs w:val="28"/>
        </w:rPr>
        <w:t>。</w:t>
      </w:r>
    </w:p>
    <w:p w14:paraId="00D6412D" w14:textId="4DA7A243" w:rsidR="006242A0" w:rsidRDefault="003C024F" w:rsidP="003C024F">
      <w:pPr>
        <w:rPr>
          <w:rFonts w:asciiTheme="majorEastAsia" w:eastAsiaTheme="majorEastAsia" w:hAnsiTheme="majorEastAsia"/>
          <w:bCs/>
          <w:sz w:val="24"/>
          <w:szCs w:val="28"/>
        </w:rPr>
      </w:pPr>
      <w:r w:rsidRPr="003C2FAB">
        <w:rPr>
          <w:rFonts w:asciiTheme="majorEastAsia" w:eastAsiaTheme="majorEastAsia" w:hAnsiTheme="majorEastAsia" w:hint="eastAsia"/>
          <w:bCs/>
          <w:sz w:val="24"/>
          <w:szCs w:val="28"/>
        </w:rPr>
        <w:t xml:space="preserve">８　参 加 料　</w:t>
      </w:r>
      <w:r w:rsidRPr="00885D4D">
        <w:rPr>
          <w:rFonts w:asciiTheme="minorEastAsia" w:hAnsiTheme="minorEastAsia" w:hint="eastAsia"/>
          <w:bCs/>
          <w:sz w:val="24"/>
          <w:szCs w:val="28"/>
        </w:rPr>
        <w:t>無料</w:t>
      </w:r>
    </w:p>
    <w:p w14:paraId="03A84182" w14:textId="2BC4CAA3" w:rsidR="00885D4D" w:rsidRDefault="00885D4D" w:rsidP="00885D4D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９</w:t>
      </w:r>
      <w:r w:rsidRPr="003C2FAB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4"/>
          <w:szCs w:val="28"/>
        </w:rPr>
        <w:t>お問合せ・申し込み先</w:t>
      </w:r>
    </w:p>
    <w:p w14:paraId="0C8D5553" w14:textId="37C96180" w:rsidR="00885D4D" w:rsidRDefault="00885D4D" w:rsidP="00885D4D">
      <w:pPr>
        <w:rPr>
          <w:rFonts w:asciiTheme="majorEastAsia" w:eastAsiaTheme="majorEastAsia" w:hAnsiTheme="maj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 xml:space="preserve">　　社会福祉法人長野県社会福祉協議会　まちづくりボランティアセンター</w:t>
      </w:r>
    </w:p>
    <w:p w14:paraId="14763EE5" w14:textId="13260425" w:rsidR="00BE3A56" w:rsidRDefault="00885D4D" w:rsidP="003C024F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 xml:space="preserve">　　電話：026-226-1882　　ＦＡＸ：026-228-0130　メール：</w:t>
      </w:r>
      <w:r>
        <w:rPr>
          <w:rFonts w:asciiTheme="minorEastAsia" w:hAnsiTheme="minorEastAsia"/>
          <w:bCs/>
          <w:sz w:val="24"/>
          <w:szCs w:val="28"/>
        </w:rPr>
        <w:t>vcenter@nsyakyo.or.jp</w:t>
      </w:r>
    </w:p>
    <w:p w14:paraId="409B441A" w14:textId="43AE4770" w:rsidR="003C2FAB" w:rsidRDefault="00CC3750" w:rsidP="003C024F">
      <w:pPr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BC00" wp14:editId="49971C28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6515100" cy="1076325"/>
                <wp:effectExtent l="19050" t="38100" r="38100" b="666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76325"/>
                        </a:xfrm>
                        <a:custGeom>
                          <a:avLst/>
                          <a:gdLst>
                            <a:gd name="connsiteX0" fmla="*/ 0 w 6515100"/>
                            <a:gd name="connsiteY0" fmla="*/ 0 h 1076325"/>
                            <a:gd name="connsiteX1" fmla="*/ 657433 w 6515100"/>
                            <a:gd name="connsiteY1" fmla="*/ 0 h 1076325"/>
                            <a:gd name="connsiteX2" fmla="*/ 1054262 w 6515100"/>
                            <a:gd name="connsiteY2" fmla="*/ 0 h 1076325"/>
                            <a:gd name="connsiteX3" fmla="*/ 1581392 w 6515100"/>
                            <a:gd name="connsiteY3" fmla="*/ 0 h 1076325"/>
                            <a:gd name="connsiteX4" fmla="*/ 2303976 w 6515100"/>
                            <a:gd name="connsiteY4" fmla="*/ 0 h 1076325"/>
                            <a:gd name="connsiteX5" fmla="*/ 2896258 w 6515100"/>
                            <a:gd name="connsiteY5" fmla="*/ 0 h 1076325"/>
                            <a:gd name="connsiteX6" fmla="*/ 3553691 w 6515100"/>
                            <a:gd name="connsiteY6" fmla="*/ 0 h 1076325"/>
                            <a:gd name="connsiteX7" fmla="*/ 4080822 w 6515100"/>
                            <a:gd name="connsiteY7" fmla="*/ 0 h 1076325"/>
                            <a:gd name="connsiteX8" fmla="*/ 4673104 w 6515100"/>
                            <a:gd name="connsiteY8" fmla="*/ 0 h 1076325"/>
                            <a:gd name="connsiteX9" fmla="*/ 5395687 w 6515100"/>
                            <a:gd name="connsiteY9" fmla="*/ 0 h 1076325"/>
                            <a:gd name="connsiteX10" fmla="*/ 5857667 w 6515100"/>
                            <a:gd name="connsiteY10" fmla="*/ 0 h 1076325"/>
                            <a:gd name="connsiteX11" fmla="*/ 6515100 w 6515100"/>
                            <a:gd name="connsiteY11" fmla="*/ 0 h 1076325"/>
                            <a:gd name="connsiteX12" fmla="*/ 6515100 w 6515100"/>
                            <a:gd name="connsiteY12" fmla="*/ 516636 h 1076325"/>
                            <a:gd name="connsiteX13" fmla="*/ 6515100 w 6515100"/>
                            <a:gd name="connsiteY13" fmla="*/ 1076325 h 1076325"/>
                            <a:gd name="connsiteX14" fmla="*/ 5922818 w 6515100"/>
                            <a:gd name="connsiteY14" fmla="*/ 1076325 h 1076325"/>
                            <a:gd name="connsiteX15" fmla="*/ 5330536 w 6515100"/>
                            <a:gd name="connsiteY15" fmla="*/ 1076325 h 1076325"/>
                            <a:gd name="connsiteX16" fmla="*/ 4868557 w 6515100"/>
                            <a:gd name="connsiteY16" fmla="*/ 1076325 h 1076325"/>
                            <a:gd name="connsiteX17" fmla="*/ 4276275 w 6515100"/>
                            <a:gd name="connsiteY17" fmla="*/ 1076325 h 1076325"/>
                            <a:gd name="connsiteX18" fmla="*/ 3683993 w 6515100"/>
                            <a:gd name="connsiteY18" fmla="*/ 1076325 h 1076325"/>
                            <a:gd name="connsiteX19" fmla="*/ 3091711 w 6515100"/>
                            <a:gd name="connsiteY19" fmla="*/ 1076325 h 1076325"/>
                            <a:gd name="connsiteX20" fmla="*/ 2499429 w 6515100"/>
                            <a:gd name="connsiteY20" fmla="*/ 1076325 h 1076325"/>
                            <a:gd name="connsiteX21" fmla="*/ 1972298 w 6515100"/>
                            <a:gd name="connsiteY21" fmla="*/ 1076325 h 1076325"/>
                            <a:gd name="connsiteX22" fmla="*/ 1314866 w 6515100"/>
                            <a:gd name="connsiteY22" fmla="*/ 1076325 h 1076325"/>
                            <a:gd name="connsiteX23" fmla="*/ 722584 w 6515100"/>
                            <a:gd name="connsiteY23" fmla="*/ 1076325 h 1076325"/>
                            <a:gd name="connsiteX24" fmla="*/ 0 w 6515100"/>
                            <a:gd name="connsiteY24" fmla="*/ 1076325 h 1076325"/>
                            <a:gd name="connsiteX25" fmla="*/ 0 w 6515100"/>
                            <a:gd name="connsiteY25" fmla="*/ 516636 h 1076325"/>
                            <a:gd name="connsiteX26" fmla="*/ 0 w 6515100"/>
                            <a:gd name="connsiteY26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15100" h="1076325" fill="none" extrusionOk="0">
                              <a:moveTo>
                                <a:pt x="0" y="0"/>
                              </a:moveTo>
                              <a:cubicBezTo>
                                <a:pt x="294963" y="-75466"/>
                                <a:pt x="448235" y="36321"/>
                                <a:pt x="657433" y="0"/>
                              </a:cubicBezTo>
                              <a:cubicBezTo>
                                <a:pt x="866631" y="-36321"/>
                                <a:pt x="860078" y="34656"/>
                                <a:pt x="1054262" y="0"/>
                              </a:cubicBezTo>
                              <a:cubicBezTo>
                                <a:pt x="1248446" y="-34656"/>
                                <a:pt x="1463995" y="6411"/>
                                <a:pt x="1581392" y="0"/>
                              </a:cubicBezTo>
                              <a:cubicBezTo>
                                <a:pt x="1698789" y="-6411"/>
                                <a:pt x="2156595" y="26586"/>
                                <a:pt x="2303976" y="0"/>
                              </a:cubicBezTo>
                              <a:cubicBezTo>
                                <a:pt x="2451357" y="-26586"/>
                                <a:pt x="2718205" y="38530"/>
                                <a:pt x="2896258" y="0"/>
                              </a:cubicBezTo>
                              <a:cubicBezTo>
                                <a:pt x="3074311" y="-38530"/>
                                <a:pt x="3386496" y="59825"/>
                                <a:pt x="3553691" y="0"/>
                              </a:cubicBezTo>
                              <a:cubicBezTo>
                                <a:pt x="3720886" y="-59825"/>
                                <a:pt x="3852041" y="46852"/>
                                <a:pt x="4080822" y="0"/>
                              </a:cubicBezTo>
                              <a:cubicBezTo>
                                <a:pt x="4309603" y="-46852"/>
                                <a:pt x="4519586" y="3584"/>
                                <a:pt x="4673104" y="0"/>
                              </a:cubicBezTo>
                              <a:cubicBezTo>
                                <a:pt x="4826622" y="-3584"/>
                                <a:pt x="5047134" y="48876"/>
                                <a:pt x="5395687" y="0"/>
                              </a:cubicBezTo>
                              <a:cubicBezTo>
                                <a:pt x="5744240" y="-48876"/>
                                <a:pt x="5742793" y="30211"/>
                                <a:pt x="5857667" y="0"/>
                              </a:cubicBezTo>
                              <a:cubicBezTo>
                                <a:pt x="5972541" y="-30211"/>
                                <a:pt x="6304534" y="19763"/>
                                <a:pt x="6515100" y="0"/>
                              </a:cubicBezTo>
                              <a:cubicBezTo>
                                <a:pt x="6530147" y="106372"/>
                                <a:pt x="6471911" y="308888"/>
                                <a:pt x="6515100" y="516636"/>
                              </a:cubicBezTo>
                              <a:cubicBezTo>
                                <a:pt x="6558289" y="724384"/>
                                <a:pt x="6465376" y="941125"/>
                                <a:pt x="6515100" y="1076325"/>
                              </a:cubicBezTo>
                              <a:cubicBezTo>
                                <a:pt x="6274512" y="1118544"/>
                                <a:pt x="6194293" y="1053618"/>
                                <a:pt x="5922818" y="1076325"/>
                              </a:cubicBezTo>
                              <a:cubicBezTo>
                                <a:pt x="5651343" y="1099032"/>
                                <a:pt x="5572538" y="1055361"/>
                                <a:pt x="5330536" y="1076325"/>
                              </a:cubicBezTo>
                              <a:cubicBezTo>
                                <a:pt x="5088534" y="1097289"/>
                                <a:pt x="5045662" y="1058237"/>
                                <a:pt x="4868557" y="1076325"/>
                              </a:cubicBezTo>
                              <a:cubicBezTo>
                                <a:pt x="4691452" y="1094413"/>
                                <a:pt x="4565588" y="1031951"/>
                                <a:pt x="4276275" y="1076325"/>
                              </a:cubicBezTo>
                              <a:cubicBezTo>
                                <a:pt x="3986962" y="1120699"/>
                                <a:pt x="3844385" y="1026840"/>
                                <a:pt x="3683993" y="1076325"/>
                              </a:cubicBezTo>
                              <a:cubicBezTo>
                                <a:pt x="3523601" y="1125810"/>
                                <a:pt x="3233813" y="1065200"/>
                                <a:pt x="3091711" y="1076325"/>
                              </a:cubicBezTo>
                              <a:cubicBezTo>
                                <a:pt x="2949609" y="1087450"/>
                                <a:pt x="2648647" y="1066226"/>
                                <a:pt x="2499429" y="1076325"/>
                              </a:cubicBezTo>
                              <a:cubicBezTo>
                                <a:pt x="2350211" y="1086424"/>
                                <a:pt x="2233889" y="1069322"/>
                                <a:pt x="1972298" y="1076325"/>
                              </a:cubicBezTo>
                              <a:cubicBezTo>
                                <a:pt x="1710707" y="1083328"/>
                                <a:pt x="1500679" y="1057216"/>
                                <a:pt x="1314866" y="1076325"/>
                              </a:cubicBezTo>
                              <a:cubicBezTo>
                                <a:pt x="1129053" y="1095434"/>
                                <a:pt x="969117" y="1034245"/>
                                <a:pt x="722584" y="1076325"/>
                              </a:cubicBezTo>
                              <a:cubicBezTo>
                                <a:pt x="476051" y="1118405"/>
                                <a:pt x="263916" y="1009017"/>
                                <a:pt x="0" y="1076325"/>
                              </a:cubicBezTo>
                              <a:cubicBezTo>
                                <a:pt x="-10524" y="873004"/>
                                <a:pt x="22870" y="669421"/>
                                <a:pt x="0" y="516636"/>
                              </a:cubicBezTo>
                              <a:cubicBezTo>
                                <a:pt x="-22870" y="363851"/>
                                <a:pt x="23677" y="105764"/>
                                <a:pt x="0" y="0"/>
                              </a:cubicBezTo>
                              <a:close/>
                            </a:path>
                            <a:path w="6515100" h="1076325" stroke="0" extrusionOk="0">
                              <a:moveTo>
                                <a:pt x="0" y="0"/>
                              </a:moveTo>
                              <a:cubicBezTo>
                                <a:pt x="127104" y="-49547"/>
                                <a:pt x="359888" y="12352"/>
                                <a:pt x="527131" y="0"/>
                              </a:cubicBezTo>
                              <a:cubicBezTo>
                                <a:pt x="694374" y="-12352"/>
                                <a:pt x="818854" y="38663"/>
                                <a:pt x="923960" y="0"/>
                              </a:cubicBezTo>
                              <a:cubicBezTo>
                                <a:pt x="1029066" y="-38663"/>
                                <a:pt x="1346022" y="5357"/>
                                <a:pt x="1646543" y="0"/>
                              </a:cubicBezTo>
                              <a:cubicBezTo>
                                <a:pt x="1947064" y="-5357"/>
                                <a:pt x="1995466" y="62852"/>
                                <a:pt x="2173674" y="0"/>
                              </a:cubicBezTo>
                              <a:cubicBezTo>
                                <a:pt x="2351882" y="-62852"/>
                                <a:pt x="2544702" y="55348"/>
                                <a:pt x="2700805" y="0"/>
                              </a:cubicBezTo>
                              <a:cubicBezTo>
                                <a:pt x="2856908" y="-55348"/>
                                <a:pt x="3079282" y="49470"/>
                                <a:pt x="3423389" y="0"/>
                              </a:cubicBezTo>
                              <a:cubicBezTo>
                                <a:pt x="3767496" y="-49470"/>
                                <a:pt x="3766470" y="53681"/>
                                <a:pt x="3885369" y="0"/>
                              </a:cubicBezTo>
                              <a:cubicBezTo>
                                <a:pt x="4004268" y="-53681"/>
                                <a:pt x="4273415" y="79607"/>
                                <a:pt x="4607953" y="0"/>
                              </a:cubicBezTo>
                              <a:cubicBezTo>
                                <a:pt x="4942491" y="-79607"/>
                                <a:pt x="5118628" y="7143"/>
                                <a:pt x="5330536" y="0"/>
                              </a:cubicBezTo>
                              <a:cubicBezTo>
                                <a:pt x="5542444" y="-7143"/>
                                <a:pt x="5684218" y="47413"/>
                                <a:pt x="5922818" y="0"/>
                              </a:cubicBezTo>
                              <a:cubicBezTo>
                                <a:pt x="6161418" y="-47413"/>
                                <a:pt x="6319100" y="31111"/>
                                <a:pt x="6515100" y="0"/>
                              </a:cubicBezTo>
                              <a:cubicBezTo>
                                <a:pt x="6539293" y="165533"/>
                                <a:pt x="6459527" y="273117"/>
                                <a:pt x="6515100" y="527399"/>
                              </a:cubicBezTo>
                              <a:cubicBezTo>
                                <a:pt x="6570673" y="781681"/>
                                <a:pt x="6494236" y="949952"/>
                                <a:pt x="6515100" y="1076325"/>
                              </a:cubicBezTo>
                              <a:cubicBezTo>
                                <a:pt x="6339039" y="1096191"/>
                                <a:pt x="6104210" y="1041517"/>
                                <a:pt x="5922818" y="1076325"/>
                              </a:cubicBezTo>
                              <a:cubicBezTo>
                                <a:pt x="5741426" y="1111133"/>
                                <a:pt x="5687838" y="1068725"/>
                                <a:pt x="5460838" y="1076325"/>
                              </a:cubicBezTo>
                              <a:cubicBezTo>
                                <a:pt x="5233838" y="1083925"/>
                                <a:pt x="5080728" y="1074599"/>
                                <a:pt x="4868557" y="1076325"/>
                              </a:cubicBezTo>
                              <a:cubicBezTo>
                                <a:pt x="4656386" y="1078051"/>
                                <a:pt x="4485380" y="1051253"/>
                                <a:pt x="4145973" y="1076325"/>
                              </a:cubicBezTo>
                              <a:cubicBezTo>
                                <a:pt x="3806566" y="1101397"/>
                                <a:pt x="3683764" y="1054937"/>
                                <a:pt x="3553691" y="1076325"/>
                              </a:cubicBezTo>
                              <a:cubicBezTo>
                                <a:pt x="3423618" y="1097713"/>
                                <a:pt x="3257740" y="1070748"/>
                                <a:pt x="3156862" y="1076325"/>
                              </a:cubicBezTo>
                              <a:cubicBezTo>
                                <a:pt x="3055984" y="1081902"/>
                                <a:pt x="2846218" y="1026278"/>
                                <a:pt x="2694882" y="1076325"/>
                              </a:cubicBezTo>
                              <a:cubicBezTo>
                                <a:pt x="2543546" y="1126372"/>
                                <a:pt x="2331872" y="1014953"/>
                                <a:pt x="1972298" y="1076325"/>
                              </a:cubicBezTo>
                              <a:cubicBezTo>
                                <a:pt x="1612724" y="1137697"/>
                                <a:pt x="1530308" y="1071067"/>
                                <a:pt x="1380017" y="1076325"/>
                              </a:cubicBezTo>
                              <a:cubicBezTo>
                                <a:pt x="1229726" y="1081583"/>
                                <a:pt x="1116208" y="1076225"/>
                                <a:pt x="918037" y="1076325"/>
                              </a:cubicBezTo>
                              <a:cubicBezTo>
                                <a:pt x="719866" y="1076425"/>
                                <a:pt x="334498" y="978097"/>
                                <a:pt x="0" y="1076325"/>
                              </a:cubicBezTo>
                              <a:cubicBezTo>
                                <a:pt x="-13020" y="870848"/>
                                <a:pt x="27459" y="733520"/>
                                <a:pt x="0" y="570452"/>
                              </a:cubicBezTo>
                              <a:cubicBezTo>
                                <a:pt x="-27459" y="407384"/>
                                <a:pt x="63110" y="129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1AEAF3" w14:textId="6BA07FDF" w:rsidR="00885D4D" w:rsidRPr="00885D4D" w:rsidRDefault="00885D4D" w:rsidP="00885D4D">
                            <w:pPr>
                              <w:ind w:firstLineChars="400" w:firstLine="840"/>
                              <w:rPr>
                                <w:rFonts w:ascii="HGS行書体" w:eastAsia="HGS行書体"/>
                              </w:rPr>
                            </w:pPr>
                            <w:r w:rsidRPr="00885D4D">
                              <w:rPr>
                                <w:rFonts w:ascii="HGS行書体" w:eastAsia="HGS行書体" w:hint="eastAsia"/>
                              </w:rPr>
                              <w:t>いろいろ大変なことはあるけれど、住めば都</w:t>
                            </w:r>
                          </w:p>
                          <w:p w14:paraId="07568B25" w14:textId="0408D705" w:rsidR="00885D4D" w:rsidRPr="00885D4D" w:rsidRDefault="00885D4D" w:rsidP="00885D4D">
                            <w:pPr>
                              <w:ind w:firstLineChars="600" w:firstLine="1260"/>
                              <w:rPr>
                                <w:rFonts w:ascii="HGS行書体" w:eastAsia="HGS行書体"/>
                              </w:rPr>
                            </w:pPr>
                            <w:r w:rsidRPr="00885D4D">
                              <w:rPr>
                                <w:rFonts w:ascii="HGS行書体" w:eastAsia="HGS行書体" w:hint="eastAsia"/>
                              </w:rPr>
                              <w:t>先人の残した文化・知恵、そして自然の力に感謝。</w:t>
                            </w:r>
                          </w:p>
                          <w:p w14:paraId="3F4A9071" w14:textId="668DF589" w:rsidR="00885D4D" w:rsidRPr="00885D4D" w:rsidRDefault="00885D4D" w:rsidP="00885D4D">
                            <w:pPr>
                              <w:ind w:firstLineChars="800" w:firstLine="1680"/>
                              <w:rPr>
                                <w:rFonts w:ascii="HGS行書体" w:eastAsia="HGS行書体"/>
                              </w:rPr>
                            </w:pPr>
                            <w:r w:rsidRPr="00885D4D">
                              <w:rPr>
                                <w:rFonts w:ascii="HGS行書体" w:eastAsia="HGS行書体" w:hint="eastAsia"/>
                              </w:rPr>
                              <w:t>支え合って暮らすこと、共に生きることの原点を、もう一度思い直そう。</w:t>
                            </w:r>
                          </w:p>
                          <w:p w14:paraId="27AB56CD" w14:textId="4FEA1117" w:rsidR="00885D4D" w:rsidRPr="00885D4D" w:rsidRDefault="00885D4D" w:rsidP="00885D4D">
                            <w:pPr>
                              <w:ind w:firstLineChars="1000" w:firstLine="2100"/>
                              <w:rPr>
                                <w:rFonts w:ascii="HGS行書体" w:eastAsia="HGS行書体"/>
                              </w:rPr>
                            </w:pPr>
                            <w:r w:rsidRPr="00885D4D">
                              <w:rPr>
                                <w:rFonts w:ascii="HGS行書体" w:eastAsia="HGS行書体" w:hint="eastAsia"/>
                              </w:rPr>
                              <w:t>ムラは生きている。生き続ける。　（まめったいサミットの思い）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B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05pt;margin-top:9pt;width:513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U4QgsAAAwvAAAOAAAAZHJzL2Uyb0RvYy54bWysWtuO28gRfQ+QfyD0GECevl8GHi+8XjgI&#10;YKwXsINNHjkaySNYEhWS4xnvow0E+Yj8QpDnfM/8SE5fqOmm1lBTuy8zpJpVh119qrqq2M+/e9hu&#10;qk/Ltls3u6sZfUZm1XK3aG7Wuw9Xs7++fz03s6rr691NvWl2y6vZ52U3++7FH//w/H5/uWTNbbO5&#10;WbYVlOy6y/v91ey27/eXFxfd4na5rbtnzX65w+Cqabd1j9v2w8VNW99D+3ZzwQhRF/dNe7Nvm8Wy&#10;6/DrD2Fw9sLrX62Wi/7tatUt+2pzNcO79f5v6/9eu78XL57Xlx/aen+7XsTXqM94i2293gH0oOqH&#10;uq+ru3Z9pGq7XrRN16z6Z4tme9GsVuvF0s8Bs6FkNJt3t/V+6ecC43T7g5m630/t4sdPP7XV+uZq&#10;xmfVrt5iiR6//vPxy38ev/zv8eu/qsev/378+vXxy39xX3Fnrvt9dwmpd3vI9Q/fNw9Y9uH3Dj86&#10;Kzys2q37j/lVGIfhPx+MvXzoqwV+VJJKSjC0wBglWnEmnZ6LJ/HFXdf/edl4VfWnN10fVusGV97W&#10;N/GNF81u16375d+gbbXdYAH/dFGR6r4aMKLc6PG/54/fVslbYCWPtNNEu5JacH4aIpUh1UkIlkBQ&#10;IgVT7DRGKlSAgYU+GIlKQ7ktwEiFCjBEgsE44Var0/NIhQowZIphrGLSnMZIhQowVILBpeTK0tMY&#10;qVABhk4wBDHEsIL1SIUKMBCFD2sulOaUiNPzSIUKMGyCIbmVyujTGKlQAQZNXVYaqZUqAMmkSlBS&#10;r40x5PRUaCpVgpL6bTlKKiWpUlydDis0dd9yqFQqxsYCrNSNpWXM0AK/pKlUOVbqzpJzAg8tWKhU&#10;qhwrdWthlJGyhHqpVDlW6t6CacW0LJhXKlWOlbo5V4ZbW7KvpVLlWKm7c2KppgXxlKZSxVgsDRVM&#10;WCuYPW3DTKocK3V9ajVjtoDzLJMKGdBp/2JpAKCcgooFnM+lirHSCIBZSVOwbbBUqNyEaQAoyN1Y&#10;+nw5Sur6JSjp86XRlqU+XwKSP58liciGPwz5bn07pMCLh13MgXFV1a7WIr782DedS7jThBjZ9XCL&#10;hDck2JByCfQJYdAzFfZZPt6nTBgsTYXZJGQwKBX2dUcxMoiRCotJyFjvVHioSMrmjHVMhdUkZATv&#10;VFhPEkY0ToXNJGGE11TYThJ2uVUqjftJHBuTbBrL6IhmuJ+EPiIa8qRJ4iOqIYmZJD4iG53GNjqi&#10;G+4noY8IR6cxjo4oh/tJ6CPSYY+fIu626ZR1uJ8kPmIdduJJ4iPWYXOdJD5iHTbMSeIj1mEnnCQ+&#10;Yt2h61IW49zmllk+Y10I0nFvatF9c323je+79bMKfbd2VqHvdu3euL7c173b0obL6j7pCt0+NYWq&#10;1XoDNTs0ENFdfOjbO9dtfPtx2PS2zafl+8Zr6UftJrzP0+ji7nq9+H75S/oss8KqsB5zLYXys8Gb&#10;eUVCGMaDuTjaU54kw1hoAHlbHLiX6f81NKRqigfuzY80GkWIDl7FhZLZm8Re0EQ4yoQRIizY/Fin&#10;UMj1w/SUQPUa1sTPPPaFpuIpa7QJnj0fq2RUKhnhmJImm1/sEU3EY0JSLkMcmx/r1NQwEpfPSO6X&#10;aVg+FhpGEwE5QdfP1fnwgDkf6+TcKLDJj0prgmMNgLF7NBVQM2JgKg94rNNIRkR4HYGC1IehATC2&#10;kiYCClRlikSHONYpqXUr516HoxhIKRPbSlPxDFPKFSfeoiOVkghNeQh3whidUSa2mCbioW0rmAi7&#10;x/xYp0axbcPsOWG5T8R201RAVIMyrtH8SKfiRMg4Q9SNiESJEw7da2eb8hijwHQqglNQorjOWKFg&#10;URsZzEEt47ftgTMpYqh23Pu4oH4ytCkpDZzKW0czwXNyKAQ0jvVzU7GINblvpLCxlCvHZRpRIBCI&#10;UmqkyFipqKv7w4oiiHIV8pRhwrE/5d9rKjLCGcg5qLaW8MzSaA8xyUM8B7KDThc3dqvOQ8bCHVhD&#10;QDDYPeEN3EbCqaJqLAv3qd0w59i7OgtZoAEuEGfcOlJihQgZ80E1bCJBqTDMESyyOcdO1lnI3BqF&#10;Hn+QpYwom80ZfAPnQrCnhCkDH09MEvta5yFLxhUJUdYx14QSZ5gzZ4j7rsHqTaIQkXPk0OU6C9kn&#10;JyT4FCUGRM9UM4WlfPJ0hNEsQMae13nIXPrwFyYFlJBkDnNmbs7R2RFjLA8Z8DAcO2BnIaMlSDQZ&#10;wpfhnGURikp89NWDSeBioeo5IId+2HnIlFlEiChrpUBcTihkQX3USJHaMIiv1gbg0Bw7C1doReAn&#10;XjECmEDKksAyJGmx0sPXUkvwCslo2MimRq454pHrn4GxRnNCsnmiYa+DWqUQOzMHDr9P3BnmTxqR&#10;85o8JMC19GBUfM3J3iSgfWPn2zTdEobA3uSqiJMlRNe3zUd83IbO37mCoAyMDcacC7AmWx+OnG2I&#10;hygl8g0CgrEY+MYcs003lCRYEq4jGh1rxJcW7H9+XZGK5smEZRyJnR8rR0MktQQ1kWMK8t2RSux+&#10;isTcTbo8PCEmdTt+3Bwn4FmhCUjg8Y5UolhxBZobVGyU7TKqwaQgWY4HA8JkYVOZH+tELqFJGMX+&#10;LbJAxDTBt9qw4UwANFJZEjbI+ZFOlBeWxdcRzhSpRblwQTdEvnJAJF16qElAz7FOfD91PzmTIkEx&#10;mbMjwuO3qYAC4QTb77CEI53IALhAn8sBavAx4wzYpG0MwOUzxKSw08Wa7EinRETFwgZACkImHE1T&#10;sHI8iVMZAkmm56geq0TiwWJrTOhRdpQmm+V4iioqosr5kU60E6w/RQODojLNK5Y0r54AiMrqkDIj&#10;n+OZ0ZRAEc9CyMZiui0xMWmKiKfQX3CjhQUEXF+H7VcbOiIOCmvwfyggEAmyUJrCTt0MFedI3YeM&#10;wqJgyLxAIbiz2OTGJc4sZRNO13QqMmpRCl/xTHJLR3NLuwMU5lBA4CYvmhALydNwenxqke0b+V3Y&#10;RZDR8idZfPIdqUZkQ1ERXgwtD5nn2r+tgJDIAeKc0e5ymU/CH3TcUDOFgIQkBdl2Rj7YS9rIkanW&#10;hlo01QZrExx7yhbSVQgu/3BuDWRh86Ipbd9MRnbMjR6Moklj20/njHNvWseWBFTD3tlGw9E3Qwgb&#10;FiM5JpevbH4X1hkHIpCADJMy1GI3S6zNjFBDtHJFE0P7MR1GsjHsjlPnjJ4HB0Mjt5HE5m0I8I+C&#10;0HFSFHlTZpLfVEAoZGQxu4VLaZWvM0V7BI2PwZyoXjIaUNDE5diBBtO8iuKzvx78mRj0UPNJUarQ&#10;zTuoxuf01NqWGgLOnQOMlg5ys4OoyBVzLoQNsBYOl5tjcLVpM51TdLKCKIoFkxPWNWRCONUcKa/f&#10;eIYyKaYaGh0Kz8SinWH+pFEQPe4sYQuKk2AWFURq0vD7N3a+cQERKwn/PcK/1tPZ067ZrG9e4yOE&#10;KzP80eTlq01bfardx43eBzBIZE9tdv5rBspo/10+G9u3XX+Qv97Ui4/upXMNuNvgG/2FO20bTtW6&#10;q/7h+gGPusvr5uYzTuC2TTjS3O0Xr9fQ+6bu+p/qFkdgMXmcy+7f4s9q0+DTCr6S+KtZddu0v/za&#10;7+55HC3G6Ky6x5noq1n3j7u6Xc6qzV92OHSM3o+LU72/ESi+cdOmI9fpyO5u+6qBhZCa4e38pXu+&#10;3wyXq7bZ/ozj2y8dKobq3QLYV7N+uHzV4w4DOP69WL586a9xbBoF35vdu/3CqfaFH+b9/uHnut1X&#10;zrRQgBLvx2Y4PV1fDmeHYVT3QHjWSe6al3d9s1q7g8Xe1MGq8QZHrv2yxOPh7kx3eu+fejrE/uL/&#10;AAAA//8DAFBLAwQUAAYACAAAACEAKUot6NwAAAAKAQAADwAAAGRycy9kb3ducmV2LnhtbEyPzU7D&#10;MBCE70i8g7VI3FonFT9pGqcCVLhwoqCet7FrW8TryHbT8PY4JzjuzGj2m2Y7uZ6NKkTrSUC5LIAp&#10;6ry0pAV8fb4uKmAxIUnsPSkBPyrCtr2+arCW/kIfatwnzXIJxRoFmJSGmvPYGeUwLv2gKHsnHxym&#10;fAbNZcBLLnc9XxXFA3doKX8wOKgXo7rv/dkJ2D3rte4qDGZXSWvH6XB6129C3N5MTxtgSU3pLwwz&#10;fkaHNjMd/ZlkZL2AxV2Zk1mv8qTZL1blGthxVh7vgbcN/z+h/QUAAP//AwBQSwECLQAUAAYACAAA&#10;ACEAtoM4kv4AAADhAQAAEwAAAAAAAAAAAAAAAAAAAAAAW0NvbnRlbnRfVHlwZXNdLnhtbFBLAQIt&#10;ABQABgAIAAAAIQA4/SH/1gAAAJQBAAALAAAAAAAAAAAAAAAAAC8BAABfcmVscy8ucmVsc1BLAQIt&#10;ABQABgAIAAAAIQCmgKU4QgsAAAwvAAAOAAAAAAAAAAAAAAAAAC4CAABkcnMvZTJvRG9jLnhtbFBL&#10;AQItABQABgAIAAAAIQApSi3o3AAAAAoBAAAPAAAAAAAAAAAAAAAAAJwNAABkcnMvZG93bnJldi54&#10;bWxQSwUGAAAAAAQABADzAAAApQ4AAAAA&#10;" fillcolor="white [3201]" strokeweight=".5pt">
                <v:textbox>
                  <w:txbxContent>
                    <w:p w14:paraId="091AEAF3" w14:textId="6BA07FDF" w:rsidR="00885D4D" w:rsidRPr="00885D4D" w:rsidRDefault="00885D4D" w:rsidP="00885D4D">
                      <w:pPr>
                        <w:ind w:firstLineChars="400" w:firstLine="840"/>
                        <w:rPr>
                          <w:rFonts w:ascii="HGS行書体" w:eastAsia="HGS行書体"/>
                        </w:rPr>
                      </w:pPr>
                      <w:r w:rsidRPr="00885D4D">
                        <w:rPr>
                          <w:rFonts w:ascii="HGS行書体" w:eastAsia="HGS行書体" w:hint="eastAsia"/>
                        </w:rPr>
                        <w:t>いろいろ大変なことはあるけれど、住めば都</w:t>
                      </w:r>
                    </w:p>
                    <w:p w14:paraId="07568B25" w14:textId="0408D705" w:rsidR="00885D4D" w:rsidRPr="00885D4D" w:rsidRDefault="00885D4D" w:rsidP="00885D4D">
                      <w:pPr>
                        <w:ind w:firstLineChars="600" w:firstLine="1260"/>
                        <w:rPr>
                          <w:rFonts w:ascii="HGS行書体" w:eastAsia="HGS行書体"/>
                        </w:rPr>
                      </w:pPr>
                      <w:r w:rsidRPr="00885D4D">
                        <w:rPr>
                          <w:rFonts w:ascii="HGS行書体" w:eastAsia="HGS行書体" w:hint="eastAsia"/>
                        </w:rPr>
                        <w:t>先人の残した文化・知恵、そして自然の力に感謝。</w:t>
                      </w:r>
                    </w:p>
                    <w:p w14:paraId="3F4A9071" w14:textId="668DF589" w:rsidR="00885D4D" w:rsidRPr="00885D4D" w:rsidRDefault="00885D4D" w:rsidP="00885D4D">
                      <w:pPr>
                        <w:ind w:firstLineChars="800" w:firstLine="1680"/>
                        <w:rPr>
                          <w:rFonts w:ascii="HGS行書体" w:eastAsia="HGS行書体"/>
                        </w:rPr>
                      </w:pPr>
                      <w:r w:rsidRPr="00885D4D">
                        <w:rPr>
                          <w:rFonts w:ascii="HGS行書体" w:eastAsia="HGS行書体" w:hint="eastAsia"/>
                        </w:rPr>
                        <w:t>支え合って暮らすこと、共に生きることの原点を、もう一度思い直そう。</w:t>
                      </w:r>
                    </w:p>
                    <w:p w14:paraId="27AB56CD" w14:textId="4FEA1117" w:rsidR="00885D4D" w:rsidRPr="00885D4D" w:rsidRDefault="00885D4D" w:rsidP="00885D4D">
                      <w:pPr>
                        <w:ind w:firstLineChars="1000" w:firstLine="2100"/>
                        <w:rPr>
                          <w:rFonts w:ascii="HGS行書体" w:eastAsia="HGS行書体"/>
                        </w:rPr>
                      </w:pPr>
                      <w:r w:rsidRPr="00885D4D">
                        <w:rPr>
                          <w:rFonts w:ascii="HGS行書体" w:eastAsia="HGS行書体" w:hint="eastAsia"/>
                        </w:rPr>
                        <w:t>ムラは生きている。生き続ける。　（まめったいサミットの思い）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877773" w14:textId="4BC16350" w:rsidR="00885D4D" w:rsidRDefault="00885D4D" w:rsidP="003C024F">
      <w:pPr>
        <w:rPr>
          <w:rFonts w:asciiTheme="minorEastAsia" w:hAnsiTheme="minorEastAsia"/>
          <w:bCs/>
          <w:sz w:val="24"/>
          <w:szCs w:val="28"/>
        </w:rPr>
      </w:pPr>
    </w:p>
    <w:p w14:paraId="01592394" w14:textId="42A2863B" w:rsidR="003C2FAB" w:rsidRDefault="003C2FAB" w:rsidP="003C024F">
      <w:pPr>
        <w:rPr>
          <w:rFonts w:asciiTheme="minorEastAsia" w:hAnsiTheme="minorEastAsia"/>
          <w:bCs/>
          <w:sz w:val="24"/>
          <w:szCs w:val="28"/>
        </w:rPr>
      </w:pPr>
    </w:p>
    <w:p w14:paraId="7004548E" w14:textId="77777777" w:rsidR="00CC3750" w:rsidRDefault="00CC3750" w:rsidP="003C024F">
      <w:pPr>
        <w:rPr>
          <w:rFonts w:asciiTheme="minorEastAsia" w:hAnsiTheme="minorEastAsia"/>
          <w:bCs/>
          <w:sz w:val="24"/>
          <w:szCs w:val="28"/>
        </w:rPr>
      </w:pPr>
    </w:p>
    <w:p w14:paraId="6EC4B746" w14:textId="77777777" w:rsidR="00885D4D" w:rsidRDefault="00885D4D" w:rsidP="003C024F">
      <w:pPr>
        <w:rPr>
          <w:rFonts w:asciiTheme="minorEastAsia" w:hAnsiTheme="minorEastAsia"/>
          <w:bCs/>
          <w:sz w:val="24"/>
          <w:szCs w:val="28"/>
        </w:rPr>
      </w:pPr>
    </w:p>
    <w:p w14:paraId="1712C18C" w14:textId="77777777" w:rsidR="007869BC" w:rsidRDefault="007869BC" w:rsidP="006E3C65">
      <w:pPr>
        <w:rPr>
          <w:rFonts w:asciiTheme="majorEastAsia" w:eastAsiaTheme="majorEastAsia" w:hAnsiTheme="majorEastAsia"/>
          <w:bCs/>
          <w:sz w:val="24"/>
          <w:szCs w:val="28"/>
        </w:rPr>
      </w:pPr>
    </w:p>
    <w:p w14:paraId="0613785F" w14:textId="350189DD" w:rsidR="00423F79" w:rsidRPr="00E87652" w:rsidRDefault="00885D4D" w:rsidP="006E3C65">
      <w:pPr>
        <w:rPr>
          <w:rFonts w:asciiTheme="majorEastAsia" w:eastAsiaTheme="majorEastAsia" w:hAnsiTheme="majorEastAsia"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Cs/>
          <w:sz w:val="24"/>
          <w:szCs w:val="28"/>
        </w:rPr>
        <w:t>１０</w:t>
      </w:r>
      <w:r w:rsidR="006E3C65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プログラム</w:t>
      </w:r>
      <w:r w:rsidR="00A8624E">
        <w:rPr>
          <w:rFonts w:asciiTheme="majorEastAsia" w:eastAsiaTheme="majorEastAsia" w:hAnsiTheme="majorEastAsia" w:hint="eastAsia"/>
          <w:bCs/>
          <w:sz w:val="24"/>
          <w:szCs w:val="28"/>
        </w:rPr>
        <w:t>（</w:t>
      </w:r>
      <w:r>
        <w:rPr>
          <w:rFonts w:asciiTheme="majorEastAsia" w:eastAsiaTheme="majorEastAsia" w:hAnsiTheme="majorEastAsia" w:hint="eastAsia"/>
          <w:bCs/>
          <w:sz w:val="24"/>
          <w:szCs w:val="28"/>
        </w:rPr>
        <w:t>予定</w:t>
      </w:r>
      <w:r w:rsidR="00A8624E">
        <w:rPr>
          <w:rFonts w:asciiTheme="majorEastAsia" w:eastAsiaTheme="majorEastAsia" w:hAnsiTheme="majorEastAsia" w:hint="eastAsia"/>
          <w:bCs/>
          <w:sz w:val="24"/>
          <w:szCs w:val="28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460"/>
      </w:tblGrid>
      <w:tr w:rsidR="00E326B5" w:rsidRPr="00E87652" w14:paraId="762F4CD0" w14:textId="77777777" w:rsidTr="0057000B">
        <w:trPr>
          <w:jc w:val="center"/>
        </w:trPr>
        <w:tc>
          <w:tcPr>
            <w:tcW w:w="1413" w:type="dxa"/>
          </w:tcPr>
          <w:p w14:paraId="32422D0B" w14:textId="77777777" w:rsidR="00E326B5" w:rsidRPr="00E87652" w:rsidRDefault="00E326B5" w:rsidP="007F46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8460" w:type="dxa"/>
          </w:tcPr>
          <w:p w14:paraId="2FC6BC37" w14:textId="77777777" w:rsidR="00E326B5" w:rsidRPr="00E87652" w:rsidRDefault="00E326B5" w:rsidP="007F46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E326B5" w:rsidRPr="00E87652" w14:paraId="34F3A37D" w14:textId="77777777" w:rsidTr="0057000B">
        <w:trPr>
          <w:jc w:val="center"/>
        </w:trPr>
        <w:tc>
          <w:tcPr>
            <w:tcW w:w="1413" w:type="dxa"/>
          </w:tcPr>
          <w:p w14:paraId="3CD26EE7" w14:textId="2C2D610E" w:rsidR="00E326B5" w:rsidRPr="00E87652" w:rsidRDefault="00E326B5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C2C96">
              <w:rPr>
                <w:rFonts w:asciiTheme="majorEastAsia" w:eastAsiaTheme="majorEastAsia" w:hAnsiTheme="majorEastAsia" w:hint="eastAsia"/>
                <w:sz w:val="24"/>
                <w:szCs w:val="24"/>
              </w:rPr>
              <w:t>：30</w:t>
            </w:r>
            <w:r w:rsidR="007453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14:paraId="6FF56A15" w14:textId="684CB3DC" w:rsidR="00E326B5" w:rsidRPr="00E87652" w:rsidRDefault="005F6B34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E326B5"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開会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あいさつ</w:t>
            </w:r>
          </w:p>
        </w:tc>
      </w:tr>
      <w:tr w:rsidR="00E326B5" w:rsidRPr="00E87652" w14:paraId="2DD5EC50" w14:textId="77777777" w:rsidTr="0057000B">
        <w:trPr>
          <w:jc w:val="center"/>
        </w:trPr>
        <w:tc>
          <w:tcPr>
            <w:tcW w:w="1413" w:type="dxa"/>
          </w:tcPr>
          <w:p w14:paraId="31057653" w14:textId="227A27B7" w:rsidR="00E326B5" w:rsidRPr="00E87652" w:rsidRDefault="00E326B5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C2C9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8460" w:type="dxa"/>
          </w:tcPr>
          <w:p w14:paraId="7C794F5D" w14:textId="6EBA9810" w:rsidR="003C024F" w:rsidRPr="00125D02" w:rsidRDefault="00125D02" w:rsidP="003C0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3C024F"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</w:t>
            </w:r>
          </w:p>
          <w:p w14:paraId="54E68B9C" w14:textId="77777777" w:rsidR="003C024F" w:rsidRPr="00125D02" w:rsidRDefault="003C024F" w:rsidP="00125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「くらすこと　はたらくこと」</w:t>
            </w:r>
          </w:p>
          <w:p w14:paraId="2B86BE02" w14:textId="1513E681" w:rsidR="003C024F" w:rsidRPr="00BE3A56" w:rsidRDefault="003C024F" w:rsidP="005F6B3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BE3A56">
              <w:rPr>
                <w:rFonts w:asciiTheme="minorEastAsia" w:hAnsiTheme="minorEastAsia" w:hint="eastAsia"/>
                <w:szCs w:val="21"/>
              </w:rPr>
              <w:t>地域で暮らし続けていくことの意味、暮らしを支えるための働くとはどういうことなのか、その意味の中にある豊かな価値について考えま</w:t>
            </w:r>
            <w:r w:rsidR="005F6B34" w:rsidRPr="00BE3A56">
              <w:rPr>
                <w:rFonts w:asciiTheme="minorEastAsia" w:hAnsiTheme="minorEastAsia" w:hint="eastAsia"/>
                <w:szCs w:val="21"/>
              </w:rPr>
              <w:t>す</w:t>
            </w:r>
            <w:r w:rsidRPr="00BE3A56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9CFBD2B" w14:textId="63A0BCA9" w:rsidR="003C024F" w:rsidRPr="00125D02" w:rsidRDefault="00125D02" w:rsidP="003C0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3C024F"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</w:t>
            </w:r>
            <w:r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24F"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内山</w:t>
            </w:r>
            <w:r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33B1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3B10" w:rsidRPr="00A33B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たかし</w:t>
                  </w:r>
                </w:rt>
                <w:rubyBase>
                  <w:r w:rsidR="00A33B1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節</w:t>
                  </w:r>
                </w:rubyBase>
              </w:ruby>
            </w:r>
            <w:r w:rsidR="003C024F" w:rsidRPr="00125D02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さん</w:t>
            </w:r>
          </w:p>
          <w:p w14:paraId="58436DBE" w14:textId="293BC568" w:rsidR="00E326B5" w:rsidRPr="00125D02" w:rsidRDefault="00A33B10" w:rsidP="005700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A56">
              <w:rPr>
                <w:rFonts w:asciiTheme="minorEastAsia" w:hAnsiTheme="minorEastAsia" w:hint="eastAsia"/>
                <w:sz w:val="16"/>
                <w:szCs w:val="16"/>
              </w:rPr>
              <w:t>東京都世田谷区出身。2004年から2009年まで立教大学の特別任用教員（大学院異文化コミュニケーション研究科特任教授）としても活動、その後、東京大学大学院人文社会系研究所兼任講師、立教大学大学院21世紀社会デザイン研究科教授などを歴任。1970年代、渓流釣りなどの縁から群馬県上野村に住むようになり、現在でも、東京と上野村との往復生活を続けている。上野村では畑を耕し、森を歩きながら暮らしている。2001年、特定非営利活動法人森づくりフォーラム理事、現在、代表理事。</w:t>
            </w:r>
          </w:p>
        </w:tc>
      </w:tr>
      <w:tr w:rsidR="00E326B5" w:rsidRPr="00E87652" w14:paraId="08ABA657" w14:textId="77777777" w:rsidTr="0057000B">
        <w:trPr>
          <w:jc w:val="center"/>
        </w:trPr>
        <w:tc>
          <w:tcPr>
            <w:tcW w:w="1413" w:type="dxa"/>
          </w:tcPr>
          <w:p w14:paraId="227661BD" w14:textId="5E98BDFB" w:rsidR="00E326B5" w:rsidRPr="00E87652" w:rsidRDefault="00E326B5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C2C9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14:paraId="0D70E2EE" w14:textId="68526290" w:rsidR="005F6B34" w:rsidRPr="00BE3A56" w:rsidRDefault="00125D02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4C2C96"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動画</w:t>
            </w:r>
            <w:r w:rsidR="005F6B34"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上映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※途中休憩が入ります。</w:t>
            </w:r>
          </w:p>
          <w:p w14:paraId="717C22C2" w14:textId="2050968F" w:rsidR="00125D02" w:rsidRPr="00BE3A56" w:rsidRDefault="004C2C96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125D02"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豊殿地区の魅力やルーツを語ってもらいましょう！</w:t>
            </w: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14:paraId="4EACA917" w14:textId="56896FFF" w:rsidR="005F6B34" w:rsidRPr="00BE3A56" w:rsidRDefault="005F6B34" w:rsidP="007F46F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E3A56">
              <w:rPr>
                <w:rFonts w:asciiTheme="minorEastAsia" w:hAnsiTheme="minorEastAsia" w:hint="eastAsia"/>
                <w:szCs w:val="21"/>
              </w:rPr>
              <w:t>安心の地域づくりセミナーやローマンうえだなど、安心して暮らすにはかかせないものを作り出してきた豊殿地区。そこには、様々な人が関わ</w:t>
            </w:r>
            <w:r w:rsidR="00A33B10" w:rsidRPr="00BE3A56">
              <w:rPr>
                <w:rFonts w:asciiTheme="minorEastAsia" w:hAnsiTheme="minorEastAsia" w:hint="eastAsia"/>
                <w:szCs w:val="21"/>
              </w:rPr>
              <w:t>っています。今も昔も豊殿地区で</w:t>
            </w:r>
            <w:r w:rsidRPr="00BE3A56">
              <w:rPr>
                <w:rFonts w:asciiTheme="minorEastAsia" w:hAnsiTheme="minorEastAsia" w:hint="eastAsia"/>
                <w:szCs w:val="21"/>
              </w:rPr>
              <w:t>活躍されている</w:t>
            </w:r>
            <w:r w:rsidR="00A33B10" w:rsidRPr="00BE3A56">
              <w:rPr>
                <w:rFonts w:asciiTheme="minorEastAsia" w:hAnsiTheme="minorEastAsia" w:hint="eastAsia"/>
                <w:szCs w:val="21"/>
              </w:rPr>
              <w:t>方々にインタビューし、当時の思いや豊殿地区の魅力を共有します。</w:t>
            </w:r>
          </w:p>
          <w:p w14:paraId="270E8E57" w14:textId="76623E90" w:rsidR="00E326B5" w:rsidRPr="00BE3A56" w:rsidRDefault="00A33B10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〇コーディネーター　</w:t>
            </w:r>
            <w:r w:rsidR="007869BC" w:rsidRPr="00BE3A56">
              <w:rPr>
                <w:rFonts w:asciiTheme="majorEastAsia" w:eastAsiaTheme="majorEastAsia" w:hAnsiTheme="majorEastAsia"/>
                <w:sz w:val="24"/>
                <w:szCs w:val="24"/>
              </w:rPr>
              <w:t>内山</w:t>
            </w: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3A5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3B10" w:rsidRPr="00BE3A56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じろう</w:t>
                  </w:r>
                </w:rt>
                <w:rubyBase>
                  <w:r w:rsidR="00A33B10" w:rsidRPr="00BE3A5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二郎</w:t>
                  </w:r>
                </w:rubyBase>
              </w:ruby>
            </w: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さん</w:t>
            </w:r>
          </w:p>
          <w:p w14:paraId="2B041B95" w14:textId="387CDD1F" w:rsidR="00A33B10" w:rsidRPr="00BE3A56" w:rsidRDefault="00A33B10" w:rsidP="00A33B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E3A56">
              <w:rPr>
                <w:rFonts w:asciiTheme="minorEastAsia" w:hAnsiTheme="minorEastAsia" w:hint="eastAsia"/>
                <w:sz w:val="16"/>
                <w:szCs w:val="16"/>
              </w:rPr>
              <w:t>神奈川県生まれ、長野市在住。学生時代にベトナム戦争を体験するため現地に赴く。マグロ船乗り、沖仲仕、鳶職、映画助監督、ＴＶディレクターなどを経てフリージャーナリストになる。アジア、アフリカ、北欧、東欧、オーストラリアなどを取材。</w:t>
            </w:r>
            <w:r w:rsidR="0057000B" w:rsidRPr="00BE3A56">
              <w:rPr>
                <w:rFonts w:asciiTheme="minorEastAsia" w:hAnsiTheme="minorEastAsia" w:hint="eastAsia"/>
                <w:sz w:val="16"/>
                <w:szCs w:val="16"/>
              </w:rPr>
              <w:t>様々な社会問題や</w:t>
            </w:r>
            <w:r w:rsidRPr="00BE3A56">
              <w:rPr>
                <w:rFonts w:asciiTheme="minorEastAsia" w:hAnsiTheme="minorEastAsia" w:hint="eastAsia"/>
                <w:sz w:val="16"/>
                <w:szCs w:val="16"/>
              </w:rPr>
              <w:t>地域づくりなどに関する執筆・講演・ワークショップ・大学の非常勤講師などを勤める。</w:t>
            </w:r>
          </w:p>
          <w:p w14:paraId="67C4EC57" w14:textId="20FBAF79" w:rsidR="00A33B10" w:rsidRPr="00BE3A56" w:rsidRDefault="00A33B10" w:rsidP="007F46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〇コメント　　　　　内山　</w:t>
            </w:r>
            <w:r w:rsidR="007869BC" w:rsidRPr="00BE3A56">
              <w:rPr>
                <w:rFonts w:ascii="ＭＳ ゴシック" w:eastAsia="ＭＳ ゴシック" w:hAnsi="ＭＳ ゴシック"/>
                <w:sz w:val="24"/>
                <w:szCs w:val="24"/>
              </w:rPr>
              <w:t>節</w:t>
            </w: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さん　（再掲）</w:t>
            </w:r>
          </w:p>
        </w:tc>
      </w:tr>
      <w:tr w:rsidR="00E326B5" w:rsidRPr="00E87652" w14:paraId="06FE3CCE" w14:textId="77777777" w:rsidTr="0057000B">
        <w:trPr>
          <w:jc w:val="center"/>
        </w:trPr>
        <w:tc>
          <w:tcPr>
            <w:tcW w:w="1413" w:type="dxa"/>
          </w:tcPr>
          <w:p w14:paraId="2AA7F553" w14:textId="5ADA69B0" w:rsidR="00745351" w:rsidRPr="00E87652" w:rsidRDefault="00E326B5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C2C96">
              <w:rPr>
                <w:rFonts w:asciiTheme="majorEastAsia" w:eastAsiaTheme="majorEastAsia" w:hAnsiTheme="majorEastAsia" w:hint="eastAsia"/>
                <w:sz w:val="24"/>
                <w:szCs w:val="24"/>
              </w:rPr>
              <w:t>5：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8460" w:type="dxa"/>
          </w:tcPr>
          <w:p w14:paraId="17FF7DEA" w14:textId="77777777" w:rsidR="00A33B10" w:rsidRPr="00BE3A56" w:rsidRDefault="005F6B34" w:rsidP="007F46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4C2C96"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情報交換</w:t>
            </w:r>
          </w:p>
          <w:p w14:paraId="39C9C250" w14:textId="77777777" w:rsidR="00E326B5" w:rsidRPr="00BE3A56" w:rsidRDefault="004C2C96" w:rsidP="007F46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「ほかの地域に聞いてみよう！」</w:t>
            </w:r>
          </w:p>
          <w:p w14:paraId="15475AA5" w14:textId="77777777" w:rsidR="00A33B10" w:rsidRDefault="00A33B10" w:rsidP="007F46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7000B" w:rsidRPr="00BE3A56">
              <w:rPr>
                <w:rFonts w:asciiTheme="minorEastAsia" w:hAnsiTheme="minorEastAsia" w:hint="eastAsia"/>
                <w:szCs w:val="21"/>
              </w:rPr>
              <w:t>上田市内で暮らす魅力は豊殿地区だけではありません。他地区の魅力や活動、悩みなどを共有し、上田市全体で安心して暮らせる地域創りのきっかけとします。</w:t>
            </w:r>
          </w:p>
          <w:p w14:paraId="103974F9" w14:textId="77777777" w:rsidR="0057000B" w:rsidRPr="00BE3A56" w:rsidRDefault="0057000B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〇コーディネーター　内山　二郎さん（再掲）</w:t>
            </w:r>
          </w:p>
          <w:p w14:paraId="6B1E5DB8" w14:textId="4DEDC092" w:rsidR="0057000B" w:rsidRPr="00125D02" w:rsidRDefault="00BE3A56" w:rsidP="007F46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〇コメント　　　　　内山　</w:t>
            </w:r>
            <w:r w:rsidR="007869BC" w:rsidRPr="00BE3A56">
              <w:rPr>
                <w:rFonts w:ascii="ＭＳ ゴシック" w:eastAsia="ＭＳ ゴシック" w:hAnsi="ＭＳ ゴシック"/>
                <w:sz w:val="24"/>
                <w:szCs w:val="24"/>
              </w:rPr>
              <w:t>節</w:t>
            </w: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さん　（再掲）</w:t>
            </w:r>
          </w:p>
        </w:tc>
      </w:tr>
      <w:tr w:rsidR="00E33097" w:rsidRPr="00E87652" w14:paraId="73E44FD0" w14:textId="77777777" w:rsidTr="0057000B">
        <w:trPr>
          <w:jc w:val="center"/>
        </w:trPr>
        <w:tc>
          <w:tcPr>
            <w:tcW w:w="1413" w:type="dxa"/>
          </w:tcPr>
          <w:p w14:paraId="41DC505C" w14:textId="0329E31B" w:rsidR="00E33097" w:rsidRPr="00E87652" w:rsidRDefault="00E33097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15：</w:t>
            </w:r>
            <w:r w:rsidR="00C93C6A"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8460" w:type="dxa"/>
          </w:tcPr>
          <w:p w14:paraId="53D1FE95" w14:textId="045D3A93" w:rsidR="00A33B10" w:rsidRPr="00BE3A56" w:rsidRDefault="00A33B10" w:rsidP="00A33B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■まとめ</w:t>
            </w:r>
          </w:p>
          <w:p w14:paraId="30FB00C0" w14:textId="77777777" w:rsidR="00E33097" w:rsidRPr="00BE3A56" w:rsidRDefault="00A33B10" w:rsidP="00A33B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A56">
              <w:rPr>
                <w:rFonts w:asciiTheme="majorEastAsia" w:eastAsiaTheme="majorEastAsia" w:hAnsiTheme="majorEastAsia" w:hint="eastAsia"/>
                <w:sz w:val="24"/>
                <w:szCs w:val="24"/>
              </w:rPr>
              <w:t>「来年度の開催に向けて」</w:t>
            </w:r>
          </w:p>
          <w:p w14:paraId="3C03ABD8" w14:textId="2D949168" w:rsidR="0057000B" w:rsidRPr="00BE3A56" w:rsidRDefault="0057000B" w:rsidP="00A33B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E3A56">
              <w:rPr>
                <w:rFonts w:asciiTheme="minorEastAsia" w:hAnsiTheme="minorEastAsia" w:hint="eastAsia"/>
                <w:szCs w:val="21"/>
              </w:rPr>
              <w:t xml:space="preserve">　今年度の開催は“プレ”です。来年度の</w:t>
            </w:r>
            <w:r w:rsidR="00BE3A56" w:rsidRPr="00BE3A56">
              <w:rPr>
                <w:rFonts w:asciiTheme="minorEastAsia" w:hAnsiTheme="minorEastAsia" w:hint="eastAsia"/>
                <w:szCs w:val="21"/>
              </w:rPr>
              <w:t>“本番”</w:t>
            </w:r>
            <w:r w:rsidRPr="00BE3A56">
              <w:rPr>
                <w:rFonts w:asciiTheme="minorEastAsia" w:hAnsiTheme="minorEastAsia" w:hint="eastAsia"/>
                <w:szCs w:val="21"/>
              </w:rPr>
              <w:t>開催に向けて豊殿地区や</w:t>
            </w:r>
            <w:r w:rsidR="00BE3A56">
              <w:rPr>
                <w:rFonts w:asciiTheme="minorEastAsia" w:hAnsiTheme="minorEastAsia" w:hint="eastAsia"/>
                <w:szCs w:val="21"/>
              </w:rPr>
              <w:t>参加者全体</w:t>
            </w:r>
            <w:r w:rsidR="00BE3A56" w:rsidRPr="00BE3A56">
              <w:rPr>
                <w:rFonts w:asciiTheme="minorEastAsia" w:hAnsiTheme="minorEastAsia" w:hint="eastAsia"/>
                <w:szCs w:val="21"/>
              </w:rPr>
              <w:t>の気持ちを盛り上げます。</w:t>
            </w:r>
          </w:p>
        </w:tc>
      </w:tr>
      <w:tr w:rsidR="00E326B5" w:rsidRPr="00E87652" w14:paraId="7BAF4AD2" w14:textId="77777777" w:rsidTr="0057000B">
        <w:trPr>
          <w:jc w:val="center"/>
        </w:trPr>
        <w:tc>
          <w:tcPr>
            <w:tcW w:w="1413" w:type="dxa"/>
          </w:tcPr>
          <w:p w14:paraId="0F201808" w14:textId="3FFEACC8" w:rsidR="00E326B5" w:rsidRPr="00E87652" w:rsidRDefault="00E326B5" w:rsidP="007F46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765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F54BBB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="004C2C9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54BB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F54BBB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8460" w:type="dxa"/>
          </w:tcPr>
          <w:p w14:paraId="5D46AEDD" w14:textId="6D062ED1" w:rsidR="005F6B34" w:rsidRPr="00BE3A56" w:rsidRDefault="00A33B10" w:rsidP="007F46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3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■閉会</w:t>
            </w:r>
          </w:p>
        </w:tc>
      </w:tr>
    </w:tbl>
    <w:p w14:paraId="317F0B31" w14:textId="753C40FD" w:rsidR="00C35A00" w:rsidRPr="00657FF0" w:rsidRDefault="00C35A00" w:rsidP="00A33B10">
      <w:pPr>
        <w:spacing w:beforeLines="50" w:before="185"/>
        <w:rPr>
          <w:rFonts w:asciiTheme="majorEastAsia" w:eastAsiaTheme="majorEastAsia" w:hAnsiTheme="majorEastAsia"/>
          <w:bCs/>
        </w:rPr>
      </w:pPr>
    </w:p>
    <w:sectPr w:rsidR="00C35A00" w:rsidRPr="00657FF0" w:rsidSect="00BE3A56">
      <w:pgSz w:w="11907" w:h="16839" w:code="9"/>
      <w:pgMar w:top="680" w:right="851" w:bottom="680" w:left="85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1086" w14:textId="77777777" w:rsidR="0025631E" w:rsidRDefault="0025631E" w:rsidP="008F5CA4">
      <w:r>
        <w:separator/>
      </w:r>
    </w:p>
  </w:endnote>
  <w:endnote w:type="continuationSeparator" w:id="0">
    <w:p w14:paraId="24BB2566" w14:textId="77777777" w:rsidR="0025631E" w:rsidRDefault="0025631E" w:rsidP="008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312F" w14:textId="77777777" w:rsidR="0025631E" w:rsidRDefault="0025631E" w:rsidP="008F5CA4">
      <w:r>
        <w:separator/>
      </w:r>
    </w:p>
  </w:footnote>
  <w:footnote w:type="continuationSeparator" w:id="0">
    <w:p w14:paraId="347F2870" w14:textId="77777777" w:rsidR="0025631E" w:rsidRDefault="0025631E" w:rsidP="008F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071"/>
    <w:multiLevelType w:val="hybridMultilevel"/>
    <w:tmpl w:val="1A80FAE8"/>
    <w:lvl w:ilvl="0" w:tplc="FFDA17E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5684447"/>
    <w:multiLevelType w:val="hybridMultilevel"/>
    <w:tmpl w:val="3B72F1BC"/>
    <w:lvl w:ilvl="0" w:tplc="579ECCA0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A2285"/>
    <w:multiLevelType w:val="hybridMultilevel"/>
    <w:tmpl w:val="EE32876E"/>
    <w:lvl w:ilvl="0" w:tplc="71F2C54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E5BAF"/>
    <w:multiLevelType w:val="hybridMultilevel"/>
    <w:tmpl w:val="664CFC12"/>
    <w:lvl w:ilvl="0" w:tplc="3E84D24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C5554"/>
    <w:multiLevelType w:val="hybridMultilevel"/>
    <w:tmpl w:val="0CBA8C24"/>
    <w:lvl w:ilvl="0" w:tplc="812E4A2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01825C9"/>
    <w:multiLevelType w:val="hybridMultilevel"/>
    <w:tmpl w:val="86DE77C8"/>
    <w:lvl w:ilvl="0" w:tplc="BCCECA1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76240F"/>
    <w:multiLevelType w:val="hybridMultilevel"/>
    <w:tmpl w:val="94B6880C"/>
    <w:lvl w:ilvl="0" w:tplc="47B8F3F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4A"/>
    <w:rsid w:val="00027491"/>
    <w:rsid w:val="000418F9"/>
    <w:rsid w:val="00047544"/>
    <w:rsid w:val="00053A89"/>
    <w:rsid w:val="00054599"/>
    <w:rsid w:val="000778EB"/>
    <w:rsid w:val="00085BB4"/>
    <w:rsid w:val="00085CE7"/>
    <w:rsid w:val="000949F0"/>
    <w:rsid w:val="000B3E3A"/>
    <w:rsid w:val="000D44B6"/>
    <w:rsid w:val="0011161A"/>
    <w:rsid w:val="001128AB"/>
    <w:rsid w:val="00117557"/>
    <w:rsid w:val="00121AF2"/>
    <w:rsid w:val="0012217E"/>
    <w:rsid w:val="00125D02"/>
    <w:rsid w:val="00141E1D"/>
    <w:rsid w:val="00146CCA"/>
    <w:rsid w:val="001965D8"/>
    <w:rsid w:val="001C5E5B"/>
    <w:rsid w:val="001C7B5D"/>
    <w:rsid w:val="001D5C99"/>
    <w:rsid w:val="001E3727"/>
    <w:rsid w:val="00205AC2"/>
    <w:rsid w:val="002060DC"/>
    <w:rsid w:val="0021524C"/>
    <w:rsid w:val="0021574E"/>
    <w:rsid w:val="00225E77"/>
    <w:rsid w:val="00227477"/>
    <w:rsid w:val="002330BA"/>
    <w:rsid w:val="00233AF8"/>
    <w:rsid w:val="002340E7"/>
    <w:rsid w:val="002346DA"/>
    <w:rsid w:val="00243925"/>
    <w:rsid w:val="00244429"/>
    <w:rsid w:val="0025631E"/>
    <w:rsid w:val="00266082"/>
    <w:rsid w:val="00276564"/>
    <w:rsid w:val="00280C3C"/>
    <w:rsid w:val="00281E90"/>
    <w:rsid w:val="0028275D"/>
    <w:rsid w:val="002A0C40"/>
    <w:rsid w:val="002B1C18"/>
    <w:rsid w:val="002B784F"/>
    <w:rsid w:val="002C39B2"/>
    <w:rsid w:val="002C4756"/>
    <w:rsid w:val="002D5AD9"/>
    <w:rsid w:val="002E3BFE"/>
    <w:rsid w:val="002F5068"/>
    <w:rsid w:val="003330AF"/>
    <w:rsid w:val="00336E2E"/>
    <w:rsid w:val="00360B99"/>
    <w:rsid w:val="00371411"/>
    <w:rsid w:val="003726A5"/>
    <w:rsid w:val="003926B8"/>
    <w:rsid w:val="0039279E"/>
    <w:rsid w:val="00397864"/>
    <w:rsid w:val="003A11FD"/>
    <w:rsid w:val="003B00AA"/>
    <w:rsid w:val="003B6AD2"/>
    <w:rsid w:val="003C024F"/>
    <w:rsid w:val="003C2FAB"/>
    <w:rsid w:val="003E216E"/>
    <w:rsid w:val="003E6C24"/>
    <w:rsid w:val="003E7E1C"/>
    <w:rsid w:val="00403E3E"/>
    <w:rsid w:val="00406BEC"/>
    <w:rsid w:val="00410369"/>
    <w:rsid w:val="004159FB"/>
    <w:rsid w:val="00416EC7"/>
    <w:rsid w:val="00417EE6"/>
    <w:rsid w:val="00423F79"/>
    <w:rsid w:val="00445324"/>
    <w:rsid w:val="00454520"/>
    <w:rsid w:val="004634AE"/>
    <w:rsid w:val="00496253"/>
    <w:rsid w:val="004A2E77"/>
    <w:rsid w:val="004A7952"/>
    <w:rsid w:val="004C1DC4"/>
    <w:rsid w:val="004C1EF3"/>
    <w:rsid w:val="004C2C96"/>
    <w:rsid w:val="004C4030"/>
    <w:rsid w:val="004C4C8F"/>
    <w:rsid w:val="004D6CBD"/>
    <w:rsid w:val="004F0CC5"/>
    <w:rsid w:val="004F750C"/>
    <w:rsid w:val="005055B9"/>
    <w:rsid w:val="00526B5A"/>
    <w:rsid w:val="005300B3"/>
    <w:rsid w:val="005576F9"/>
    <w:rsid w:val="0057000B"/>
    <w:rsid w:val="0057056D"/>
    <w:rsid w:val="00576A14"/>
    <w:rsid w:val="00582196"/>
    <w:rsid w:val="00586E97"/>
    <w:rsid w:val="005920AE"/>
    <w:rsid w:val="005941C0"/>
    <w:rsid w:val="00597C16"/>
    <w:rsid w:val="005A62B7"/>
    <w:rsid w:val="005E02C0"/>
    <w:rsid w:val="005E3ECC"/>
    <w:rsid w:val="005F164E"/>
    <w:rsid w:val="005F6B34"/>
    <w:rsid w:val="005F6C28"/>
    <w:rsid w:val="005F7E47"/>
    <w:rsid w:val="00602F72"/>
    <w:rsid w:val="00605766"/>
    <w:rsid w:val="00620D65"/>
    <w:rsid w:val="006242A0"/>
    <w:rsid w:val="006347A1"/>
    <w:rsid w:val="0063762B"/>
    <w:rsid w:val="00644A26"/>
    <w:rsid w:val="00646B4A"/>
    <w:rsid w:val="00657FF0"/>
    <w:rsid w:val="0067374D"/>
    <w:rsid w:val="00680693"/>
    <w:rsid w:val="00685044"/>
    <w:rsid w:val="00690F5B"/>
    <w:rsid w:val="006B2CEE"/>
    <w:rsid w:val="006C2302"/>
    <w:rsid w:val="006C2EAD"/>
    <w:rsid w:val="006D0066"/>
    <w:rsid w:val="006E1344"/>
    <w:rsid w:val="006E3C65"/>
    <w:rsid w:val="006F0B14"/>
    <w:rsid w:val="006F4240"/>
    <w:rsid w:val="007062B5"/>
    <w:rsid w:val="007145DC"/>
    <w:rsid w:val="00715C32"/>
    <w:rsid w:val="00721957"/>
    <w:rsid w:val="007376D2"/>
    <w:rsid w:val="0074019D"/>
    <w:rsid w:val="007447F3"/>
    <w:rsid w:val="00745351"/>
    <w:rsid w:val="00754696"/>
    <w:rsid w:val="00760893"/>
    <w:rsid w:val="0077497B"/>
    <w:rsid w:val="0077768F"/>
    <w:rsid w:val="00783B6B"/>
    <w:rsid w:val="007869BC"/>
    <w:rsid w:val="00790D53"/>
    <w:rsid w:val="0079369E"/>
    <w:rsid w:val="00794EF7"/>
    <w:rsid w:val="007B015E"/>
    <w:rsid w:val="007B09C6"/>
    <w:rsid w:val="007C149A"/>
    <w:rsid w:val="007C6A3C"/>
    <w:rsid w:val="007D2D44"/>
    <w:rsid w:val="007E5838"/>
    <w:rsid w:val="007F17BD"/>
    <w:rsid w:val="007F25AB"/>
    <w:rsid w:val="007F46FB"/>
    <w:rsid w:val="007F47BA"/>
    <w:rsid w:val="00801A5A"/>
    <w:rsid w:val="00803F7E"/>
    <w:rsid w:val="008130F2"/>
    <w:rsid w:val="00817232"/>
    <w:rsid w:val="00817F2F"/>
    <w:rsid w:val="0083194F"/>
    <w:rsid w:val="00831EDA"/>
    <w:rsid w:val="008362DC"/>
    <w:rsid w:val="00836F10"/>
    <w:rsid w:val="008435D1"/>
    <w:rsid w:val="008478E2"/>
    <w:rsid w:val="00857D1F"/>
    <w:rsid w:val="00864B02"/>
    <w:rsid w:val="00874E6C"/>
    <w:rsid w:val="0087775A"/>
    <w:rsid w:val="00885D4D"/>
    <w:rsid w:val="008919EB"/>
    <w:rsid w:val="008A2B9F"/>
    <w:rsid w:val="008A4F32"/>
    <w:rsid w:val="008B37E7"/>
    <w:rsid w:val="008B76D1"/>
    <w:rsid w:val="008C75D9"/>
    <w:rsid w:val="008D3FA0"/>
    <w:rsid w:val="008D5A24"/>
    <w:rsid w:val="008E5104"/>
    <w:rsid w:val="008F4985"/>
    <w:rsid w:val="008F507E"/>
    <w:rsid w:val="008F5CA4"/>
    <w:rsid w:val="008F6CEB"/>
    <w:rsid w:val="00900DD1"/>
    <w:rsid w:val="0093310E"/>
    <w:rsid w:val="009430AC"/>
    <w:rsid w:val="009544C1"/>
    <w:rsid w:val="00963B60"/>
    <w:rsid w:val="0097699F"/>
    <w:rsid w:val="00982AC2"/>
    <w:rsid w:val="0099497E"/>
    <w:rsid w:val="009A471B"/>
    <w:rsid w:val="009A7CCB"/>
    <w:rsid w:val="009D674A"/>
    <w:rsid w:val="009F1A15"/>
    <w:rsid w:val="009F1BC1"/>
    <w:rsid w:val="009F3EB1"/>
    <w:rsid w:val="009F6653"/>
    <w:rsid w:val="00A00153"/>
    <w:rsid w:val="00A071F2"/>
    <w:rsid w:val="00A33B10"/>
    <w:rsid w:val="00A36F85"/>
    <w:rsid w:val="00A40382"/>
    <w:rsid w:val="00A531DC"/>
    <w:rsid w:val="00A65360"/>
    <w:rsid w:val="00A74100"/>
    <w:rsid w:val="00A75C79"/>
    <w:rsid w:val="00A817AF"/>
    <w:rsid w:val="00A84C1B"/>
    <w:rsid w:val="00A8624E"/>
    <w:rsid w:val="00AA66D8"/>
    <w:rsid w:val="00AB3B16"/>
    <w:rsid w:val="00AB674A"/>
    <w:rsid w:val="00AD25EF"/>
    <w:rsid w:val="00AD7C98"/>
    <w:rsid w:val="00AE16E4"/>
    <w:rsid w:val="00AF79D6"/>
    <w:rsid w:val="00B02493"/>
    <w:rsid w:val="00B246DC"/>
    <w:rsid w:val="00B65AD8"/>
    <w:rsid w:val="00B672C4"/>
    <w:rsid w:val="00B9758E"/>
    <w:rsid w:val="00BA4B02"/>
    <w:rsid w:val="00BB1AD5"/>
    <w:rsid w:val="00BE3A56"/>
    <w:rsid w:val="00BF250A"/>
    <w:rsid w:val="00C071C6"/>
    <w:rsid w:val="00C2377E"/>
    <w:rsid w:val="00C34517"/>
    <w:rsid w:val="00C35A00"/>
    <w:rsid w:val="00C409C6"/>
    <w:rsid w:val="00C46DEB"/>
    <w:rsid w:val="00C529F6"/>
    <w:rsid w:val="00C57851"/>
    <w:rsid w:val="00C614A8"/>
    <w:rsid w:val="00C7723E"/>
    <w:rsid w:val="00C871ED"/>
    <w:rsid w:val="00C873A0"/>
    <w:rsid w:val="00C93C6A"/>
    <w:rsid w:val="00C94327"/>
    <w:rsid w:val="00CA1FE3"/>
    <w:rsid w:val="00CB2CD3"/>
    <w:rsid w:val="00CB4FFD"/>
    <w:rsid w:val="00CC082F"/>
    <w:rsid w:val="00CC3750"/>
    <w:rsid w:val="00CD75B4"/>
    <w:rsid w:val="00CF2A95"/>
    <w:rsid w:val="00D01D71"/>
    <w:rsid w:val="00D11C32"/>
    <w:rsid w:val="00D14B8B"/>
    <w:rsid w:val="00D17CCB"/>
    <w:rsid w:val="00D2235D"/>
    <w:rsid w:val="00D26963"/>
    <w:rsid w:val="00D442D8"/>
    <w:rsid w:val="00D61C46"/>
    <w:rsid w:val="00D62AD1"/>
    <w:rsid w:val="00D66A58"/>
    <w:rsid w:val="00D72256"/>
    <w:rsid w:val="00D918C4"/>
    <w:rsid w:val="00DA4185"/>
    <w:rsid w:val="00DA4B4F"/>
    <w:rsid w:val="00DA7424"/>
    <w:rsid w:val="00DB1253"/>
    <w:rsid w:val="00DB30C5"/>
    <w:rsid w:val="00DD3FBA"/>
    <w:rsid w:val="00DE14B7"/>
    <w:rsid w:val="00DE5463"/>
    <w:rsid w:val="00E326B5"/>
    <w:rsid w:val="00E33097"/>
    <w:rsid w:val="00E4379D"/>
    <w:rsid w:val="00E87652"/>
    <w:rsid w:val="00E91C72"/>
    <w:rsid w:val="00EA4ACC"/>
    <w:rsid w:val="00ED0340"/>
    <w:rsid w:val="00ED41A5"/>
    <w:rsid w:val="00ED6F83"/>
    <w:rsid w:val="00EE1449"/>
    <w:rsid w:val="00EF16E0"/>
    <w:rsid w:val="00F05B17"/>
    <w:rsid w:val="00F235F6"/>
    <w:rsid w:val="00F325D8"/>
    <w:rsid w:val="00F54BBB"/>
    <w:rsid w:val="00F657F9"/>
    <w:rsid w:val="00F76424"/>
    <w:rsid w:val="00F836E4"/>
    <w:rsid w:val="00F86D7F"/>
    <w:rsid w:val="00FA4604"/>
    <w:rsid w:val="00FA4BA5"/>
    <w:rsid w:val="00FA698E"/>
    <w:rsid w:val="00FA7432"/>
    <w:rsid w:val="00FB3349"/>
    <w:rsid w:val="00FC0FB7"/>
    <w:rsid w:val="00FC1945"/>
    <w:rsid w:val="00FC74B6"/>
    <w:rsid w:val="00FD5A2A"/>
    <w:rsid w:val="00FF584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151446"/>
  <w15:docId w15:val="{A57CD35A-E3CC-4FE5-ABF0-8B9C6B7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2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5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CA4"/>
  </w:style>
  <w:style w:type="paragraph" w:styleId="a6">
    <w:name w:val="footer"/>
    <w:basedOn w:val="a"/>
    <w:link w:val="a7"/>
    <w:uiPriority w:val="99"/>
    <w:unhideWhenUsed/>
    <w:rsid w:val="008F5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CA4"/>
  </w:style>
  <w:style w:type="paragraph" w:styleId="a8">
    <w:name w:val="Balloon Text"/>
    <w:basedOn w:val="a"/>
    <w:link w:val="a9"/>
    <w:uiPriority w:val="99"/>
    <w:semiHidden/>
    <w:unhideWhenUsed/>
    <w:rsid w:val="00874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E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424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3323-4000-402C-861B-693EFA9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m-yuda</dc:creator>
  <cp:lastModifiedBy>y tokunaga</cp:lastModifiedBy>
  <cp:revision>19</cp:revision>
  <cp:lastPrinted>2020-09-16T11:02:00Z</cp:lastPrinted>
  <dcterms:created xsi:type="dcterms:W3CDTF">2020-08-24T03:13:00Z</dcterms:created>
  <dcterms:modified xsi:type="dcterms:W3CDTF">2020-10-06T10:43:00Z</dcterms:modified>
</cp:coreProperties>
</file>