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事例３．初期認知症の一人暮らし高齢者への対応</w:t>
      </w:r>
      <w:r w:rsidRPr="00014990">
        <w:rPr>
          <w:rFonts w:ascii="ＭＳ 明朝" w:eastAsia="ＭＳ 明朝" w:hAnsi="ＭＳ 明朝" w:hint="eastAsia"/>
        </w:rPr>
        <w:t xml:space="preserve">　（地域包括支援センター相談員）</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基本的属性</w:t>
      </w:r>
      <w:r w:rsidRPr="00014990">
        <w:rPr>
          <w:rFonts w:ascii="ＭＳ 明朝" w:eastAsia="ＭＳ 明朝" w:hAnsi="ＭＳ 明朝" w:hint="eastAsia"/>
        </w:rPr>
        <w:t xml:space="preserve">：７3歳　女性　　</w:t>
      </w:r>
      <w:r w:rsidR="001B486C">
        <w:rPr>
          <w:rFonts w:ascii="ＭＳ 明朝" w:eastAsia="ＭＳ 明朝" w:hAnsi="ＭＳ 明朝" w:hint="eastAsia"/>
        </w:rPr>
        <w:t>民間</w:t>
      </w:r>
      <w:r w:rsidRPr="00014990">
        <w:rPr>
          <w:rFonts w:ascii="ＭＳ 明朝" w:eastAsia="ＭＳ 明朝" w:hAnsi="ＭＳ 明朝" w:hint="eastAsia"/>
        </w:rPr>
        <w:t>住宅の</w:t>
      </w:r>
      <w:r w:rsidR="001B486C">
        <w:rPr>
          <w:rFonts w:ascii="ＭＳ 明朝" w:eastAsia="ＭＳ 明朝" w:hAnsi="ＭＳ 明朝" w:hint="eastAsia"/>
        </w:rPr>
        <w:t>２</w:t>
      </w:r>
      <w:r w:rsidRPr="00014990">
        <w:rPr>
          <w:rFonts w:ascii="ＭＳ 明朝" w:eastAsia="ＭＳ 明朝" w:hAnsi="ＭＳ 明朝" w:hint="eastAsia"/>
        </w:rPr>
        <w:t>階に一人暮らし</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疾病</w:t>
      </w:r>
      <w:r w:rsidRPr="00014990">
        <w:rPr>
          <w:rFonts w:ascii="ＭＳ 明朝" w:eastAsia="ＭＳ 明朝" w:hAnsi="ＭＳ 明朝" w:hint="eastAsia"/>
        </w:rPr>
        <w:t>：変形性膝関節症（近隣病院の整形外科へ通院中）</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家族関係</w:t>
      </w:r>
      <w:r w:rsidRPr="00014990">
        <w:rPr>
          <w:rFonts w:ascii="ＭＳ 明朝" w:eastAsia="ＭＳ 明朝" w:hAnsi="ＭＳ 明朝" w:hint="eastAsia"/>
        </w:rPr>
        <w:t xml:space="preserve">：一人娘が近隣市に在住　</w:t>
      </w:r>
      <w:r w:rsidR="001B486C">
        <w:rPr>
          <w:rFonts w:ascii="ＭＳ 明朝" w:eastAsia="ＭＳ 明朝" w:hAnsi="ＭＳ 明朝" w:hint="eastAsia"/>
        </w:rPr>
        <w:t>在職中。</w:t>
      </w:r>
      <w:r w:rsidRPr="00014990">
        <w:rPr>
          <w:rFonts w:ascii="ＭＳ 明朝" w:eastAsia="ＭＳ 明朝" w:hAnsi="ＭＳ 明朝" w:hint="eastAsia"/>
        </w:rPr>
        <w:t xml:space="preserve">　孫は小学生</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経過：</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初回面接：</w:t>
      </w:r>
      <w:r w:rsidRPr="00014990">
        <w:rPr>
          <w:rFonts w:ascii="ＭＳ 明朝" w:eastAsia="ＭＳ 明朝" w:hAnsi="ＭＳ 明朝" w:hint="eastAsia"/>
        </w:rPr>
        <w:t>娘より電話相談　母親の認知症を疑っている。</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rPr>
        <w:t>家が散らかっていて、ほこりでアレルギーになってしまうので、母の家以外で相談したいとのこと。2人で事務所に来てもらい面談。</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rPr>
        <w:t>今年、娘と墓参の待ち合わせをしたところ、本人は忘れてしまい来なかった。毎年のことだったのに、認知症疑っている。</w:t>
      </w:r>
    </w:p>
    <w:p w:rsidR="001B486C" w:rsidRPr="001B486C" w:rsidRDefault="001B486C" w:rsidP="001B486C">
      <w:pPr>
        <w:rPr>
          <w:rFonts w:ascii="ＭＳ 明朝" w:eastAsia="ＭＳ 明朝" w:hAnsi="ＭＳ 明朝"/>
        </w:rPr>
      </w:pPr>
      <w:r w:rsidRPr="001B486C">
        <w:rPr>
          <w:rFonts w:ascii="ＭＳ 明朝" w:eastAsia="ＭＳ 明朝" w:hAnsi="ＭＳ 明朝" w:hint="eastAsia"/>
        </w:rPr>
        <w:t>本人は、アルバイトをしているが、実際にできたかどうか、わからなくなり、何度も確認するようになり、時間がかかってしまう。また、膝関節の変形と痛みもありつらい。</w:t>
      </w:r>
    </w:p>
    <w:p w:rsidR="001B486C" w:rsidRPr="001B486C" w:rsidRDefault="001B486C" w:rsidP="001B486C">
      <w:pPr>
        <w:rPr>
          <w:rFonts w:ascii="ＭＳ 明朝" w:eastAsia="ＭＳ 明朝" w:hAnsi="ＭＳ 明朝"/>
        </w:rPr>
      </w:pPr>
      <w:r w:rsidRPr="001B486C">
        <w:rPr>
          <w:rFonts w:ascii="ＭＳ 明朝" w:eastAsia="ＭＳ 明朝" w:hAnsi="ＭＳ 明朝" w:hint="eastAsia"/>
        </w:rPr>
        <w:t xml:space="preserve">　年金は約12万円/2か月、バイトで月１～２万円になるが、公共料金のうち、ガス代、固定電話代が払えなくなり止まっている。貯金はなし。お風呂に入れず、時々娘宅に呼んで入ってもらう。</w:t>
      </w:r>
    </w:p>
    <w:p w:rsidR="001B486C" w:rsidRPr="001B486C" w:rsidRDefault="001B486C" w:rsidP="001B486C">
      <w:pPr>
        <w:rPr>
          <w:rFonts w:ascii="ＭＳ 明朝" w:eastAsia="ＭＳ 明朝" w:hAnsi="ＭＳ 明朝"/>
        </w:rPr>
      </w:pPr>
      <w:r w:rsidRPr="001B486C">
        <w:rPr>
          <w:rFonts w:ascii="ＭＳ 明朝" w:eastAsia="ＭＳ 明朝" w:hAnsi="ＭＳ 明朝" w:hint="eastAsia"/>
        </w:rPr>
        <w:t xml:space="preserve">　携帯電話あり。クーラーなし。食べるものは買ってきている。</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rPr>
        <w:t xml:space="preserve">　本人は物忘れの自覚あり、足が痛いがお金がないので、バイトは辞めないと考えている。入院費もないので膝の手術を勧められているができないという。</w:t>
      </w:r>
    </w:p>
    <w:p w:rsidR="00014990" w:rsidRDefault="00014990" w:rsidP="00014990">
      <w:pPr>
        <w:rPr>
          <w:rFonts w:ascii="ＭＳ 明朝" w:eastAsia="ＭＳ 明朝" w:hAnsi="ＭＳ 明朝"/>
        </w:rPr>
      </w:pPr>
      <w:r w:rsidRPr="00014990">
        <w:rPr>
          <w:rFonts w:ascii="ＭＳ 明朝" w:eastAsia="ＭＳ 明朝" w:hAnsi="ＭＳ 明朝" w:hint="eastAsia"/>
        </w:rPr>
        <w:t xml:space="preserve">　本人の希望は「孫が結婚する姿は見たい。それまで元気でいたい」</w:t>
      </w:r>
    </w:p>
    <w:p w:rsidR="00014990" w:rsidRPr="009105FA" w:rsidRDefault="00014990" w:rsidP="00014990">
      <w:pPr>
        <w:rPr>
          <w:rFonts w:ascii="ＭＳ 明朝" w:eastAsia="ＭＳ 明朝" w:hAnsi="ＭＳ 明朝"/>
          <w:u w:val="single"/>
        </w:rPr>
      </w:pPr>
      <w:r w:rsidRPr="009105FA">
        <w:rPr>
          <w:rFonts w:ascii="ＭＳ 明朝" w:eastAsia="ＭＳ 明朝" w:hAnsi="ＭＳ 明朝" w:hint="eastAsia"/>
          <w:u w:val="single"/>
        </w:rPr>
        <w:t>⇒電話相談ができることが娘に理解されていた。</w:t>
      </w:r>
    </w:p>
    <w:p w:rsidR="00014990" w:rsidRPr="009105FA" w:rsidRDefault="00014990" w:rsidP="00014990">
      <w:pPr>
        <w:rPr>
          <w:rFonts w:ascii="ＭＳ 明朝" w:eastAsia="ＭＳ 明朝" w:hAnsi="ＭＳ 明朝"/>
          <w:u w:val="single"/>
        </w:rPr>
      </w:pPr>
      <w:r w:rsidRPr="009105FA">
        <w:rPr>
          <w:rFonts w:ascii="ＭＳ 明朝" w:eastAsia="ＭＳ 明朝" w:hAnsi="ＭＳ 明朝" w:hint="eastAsia"/>
          <w:u w:val="single"/>
        </w:rPr>
        <w:t>⇒娘からの電話にすぐに対応した。</w:t>
      </w:r>
    </w:p>
    <w:p w:rsidR="009105FA" w:rsidRPr="009105FA" w:rsidRDefault="009105FA" w:rsidP="00014990">
      <w:pPr>
        <w:rPr>
          <w:rFonts w:ascii="ＭＳ 明朝" w:eastAsia="ＭＳ 明朝" w:hAnsi="ＭＳ 明朝"/>
          <w:u w:val="single"/>
        </w:rPr>
      </w:pPr>
      <w:r w:rsidRPr="009105FA">
        <w:rPr>
          <w:rFonts w:ascii="ＭＳ 明朝" w:eastAsia="ＭＳ 明朝" w:hAnsi="ＭＳ 明朝" w:hint="eastAsia"/>
          <w:u w:val="single"/>
        </w:rPr>
        <w:t>⇒基礎的ニーズの把握ができている。</w:t>
      </w:r>
    </w:p>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その後の支援</w:t>
      </w:r>
      <w:r w:rsidRPr="00014990">
        <w:rPr>
          <w:rFonts w:ascii="ＭＳ 明朝" w:eastAsia="ＭＳ 明朝" w:hAnsi="ＭＳ 明朝" w:hint="eastAsia"/>
        </w:rPr>
        <w:t>：</w:t>
      </w:r>
    </w:p>
    <w:p w:rsidR="001B486C" w:rsidRPr="001B486C" w:rsidRDefault="001B486C" w:rsidP="001B486C">
      <w:pPr>
        <w:rPr>
          <w:rFonts w:ascii="ＭＳ 明朝" w:eastAsia="ＭＳ 明朝" w:hAnsi="ＭＳ 明朝"/>
        </w:rPr>
      </w:pPr>
      <w:r w:rsidRPr="001B486C">
        <w:rPr>
          <w:rFonts w:ascii="ＭＳ 明朝" w:eastAsia="ＭＳ 明朝" w:hAnsi="ＭＳ 明朝" w:hint="eastAsia"/>
        </w:rPr>
        <w:t>①本人のお宅を訪問。書類・手紙・レジ袋・メモ用紙などが玄関からお部屋の中まで床に層になっている。布団の半分がこたつにはいっており、こたつでちらし折の作業をして、疲れたら寝るという。手伝ってくれるなら、片付けてもいいという。社協へ協力要請する。</w:t>
      </w:r>
    </w:p>
    <w:p w:rsidR="00014990" w:rsidRPr="009105FA" w:rsidRDefault="00014990" w:rsidP="00014990">
      <w:pPr>
        <w:rPr>
          <w:rFonts w:ascii="ＭＳ 明朝" w:eastAsia="ＭＳ 明朝" w:hAnsi="ＭＳ 明朝"/>
          <w:u w:val="single"/>
        </w:rPr>
      </w:pPr>
      <w:r w:rsidRPr="009105FA">
        <w:rPr>
          <w:rFonts w:ascii="ＭＳ 明朝" w:eastAsia="ＭＳ 明朝" w:hAnsi="ＭＳ 明朝" w:hint="eastAsia"/>
          <w:u w:val="single"/>
        </w:rPr>
        <w:t>⇒訪問できた。</w:t>
      </w:r>
    </w:p>
    <w:p w:rsidR="00014990" w:rsidRPr="009105FA" w:rsidRDefault="00014990" w:rsidP="00014990">
      <w:pPr>
        <w:rPr>
          <w:rFonts w:ascii="ＭＳ 明朝" w:eastAsia="ＭＳ 明朝" w:hAnsi="ＭＳ 明朝"/>
          <w:u w:val="single"/>
        </w:rPr>
      </w:pPr>
      <w:r w:rsidRPr="009105FA">
        <w:rPr>
          <w:rFonts w:ascii="ＭＳ 明朝" w:eastAsia="ＭＳ 明朝" w:hAnsi="ＭＳ 明朝" w:hint="eastAsia"/>
          <w:u w:val="single"/>
        </w:rPr>
        <w:t>⇒生活環境を把握できた。</w:t>
      </w:r>
    </w:p>
    <w:p w:rsidR="00014990" w:rsidRPr="009105FA" w:rsidRDefault="00014990" w:rsidP="00014990">
      <w:pPr>
        <w:rPr>
          <w:rFonts w:ascii="ＭＳ 明朝" w:eastAsia="ＭＳ 明朝" w:hAnsi="ＭＳ 明朝"/>
          <w:u w:val="single"/>
        </w:rPr>
      </w:pPr>
      <w:r w:rsidRPr="009105FA">
        <w:rPr>
          <w:rFonts w:ascii="ＭＳ 明朝" w:eastAsia="ＭＳ 明朝" w:hAnsi="ＭＳ 明朝" w:hint="eastAsia"/>
          <w:u w:val="single"/>
        </w:rPr>
        <w:t>⇒環境の問題があるため、片付けていいとの了解を受けた。</w:t>
      </w:r>
    </w:p>
    <w:p w:rsidR="009105FA" w:rsidRPr="00014990" w:rsidRDefault="009105FA" w:rsidP="00014990">
      <w:pPr>
        <w:rPr>
          <w:rFonts w:ascii="ＭＳ 明朝" w:eastAsia="ＭＳ 明朝" w:hAnsi="ＭＳ 明朝"/>
          <w:u w:val="single"/>
        </w:rPr>
      </w:pPr>
      <w:r w:rsidRPr="009105FA">
        <w:rPr>
          <w:rFonts w:ascii="ＭＳ 明朝" w:eastAsia="ＭＳ 明朝" w:hAnsi="ＭＳ 明朝" w:hint="eastAsia"/>
          <w:u w:val="single"/>
        </w:rPr>
        <w:lastRenderedPageBreak/>
        <w:t>⇒社協にすぐに繋ぐことができた。</w:t>
      </w:r>
    </w:p>
    <w:p w:rsidR="001B486C" w:rsidRPr="001B486C" w:rsidRDefault="001B486C" w:rsidP="001B486C">
      <w:pPr>
        <w:rPr>
          <w:rFonts w:ascii="ＭＳ 明朝" w:eastAsia="ＭＳ 明朝" w:hAnsi="ＭＳ 明朝"/>
        </w:rPr>
      </w:pPr>
      <w:r w:rsidRPr="001B486C">
        <w:rPr>
          <w:rFonts w:ascii="ＭＳ 明朝" w:eastAsia="ＭＳ 明朝" w:hAnsi="ＭＳ 明朝" w:hint="eastAsia"/>
        </w:rPr>
        <w:t>②整形外科で通院の病院の、精神科外来へ。本人に付き添う。HDS　27/30　　海馬に大きくないが空洞あり。認知症の初期。認知症改善薬　最小量の処方を勧められ本人了解する。主治医意見書を医師にお願いし、介護保険を申請する。</w:t>
      </w:r>
    </w:p>
    <w:p w:rsidR="009105FA" w:rsidRPr="009105FA" w:rsidRDefault="009105FA" w:rsidP="00014990">
      <w:pPr>
        <w:rPr>
          <w:rFonts w:ascii="ＭＳ 明朝" w:eastAsia="ＭＳ 明朝" w:hAnsi="ＭＳ 明朝"/>
          <w:u w:val="single"/>
        </w:rPr>
      </w:pPr>
      <w:r w:rsidRPr="009105FA">
        <w:rPr>
          <w:rFonts w:ascii="ＭＳ 明朝" w:eastAsia="ＭＳ 明朝" w:hAnsi="ＭＳ 明朝" w:hint="eastAsia"/>
          <w:u w:val="single"/>
        </w:rPr>
        <w:t>⇒様々な社会資源を活用した。</w:t>
      </w:r>
    </w:p>
    <w:p w:rsidR="009105FA" w:rsidRPr="00014990" w:rsidRDefault="009105FA" w:rsidP="00014990">
      <w:pPr>
        <w:rPr>
          <w:rFonts w:ascii="ＭＳ 明朝" w:eastAsia="ＭＳ 明朝" w:hAnsi="ＭＳ 明朝"/>
          <w:u w:val="single"/>
        </w:rPr>
      </w:pPr>
      <w:r w:rsidRPr="009105FA">
        <w:rPr>
          <w:rFonts w:ascii="ＭＳ 明朝" w:eastAsia="ＭＳ 明朝" w:hAnsi="ＭＳ 明朝" w:hint="eastAsia"/>
          <w:u w:val="single"/>
        </w:rPr>
        <w:t>⇒病院に同伴し、認知症症状の把握ができ、支援計画の作成に繋がった。</w:t>
      </w:r>
    </w:p>
    <w:p w:rsidR="001B486C" w:rsidRPr="001B486C" w:rsidRDefault="001B486C" w:rsidP="001B486C">
      <w:pPr>
        <w:rPr>
          <w:rFonts w:ascii="ＭＳ 明朝" w:eastAsia="ＭＳ 明朝" w:hAnsi="ＭＳ 明朝"/>
        </w:rPr>
      </w:pPr>
      <w:r w:rsidRPr="001B486C">
        <w:rPr>
          <w:rFonts w:ascii="ＭＳ 明朝" w:eastAsia="ＭＳ 明朝" w:hAnsi="ＭＳ 明朝" w:hint="eastAsia"/>
        </w:rPr>
        <w:t>③社協の地区担当と自宅に同行。片付け方法について検討。ガス代の未払いへの対応を検討してもらうも後日、不可となる。片づけはボランティアを募っての対応とする。</w:t>
      </w:r>
    </w:p>
    <w:p w:rsidR="009105FA" w:rsidRPr="00014990" w:rsidRDefault="009105FA" w:rsidP="00014990">
      <w:pPr>
        <w:rPr>
          <w:rFonts w:ascii="ＭＳ 明朝" w:eastAsia="ＭＳ 明朝" w:hAnsi="ＭＳ 明朝"/>
          <w:u w:val="single"/>
        </w:rPr>
      </w:pPr>
      <w:r w:rsidRPr="009105FA">
        <w:rPr>
          <w:rFonts w:ascii="ＭＳ 明朝" w:eastAsia="ＭＳ 明朝" w:hAnsi="ＭＳ 明朝" w:hint="eastAsia"/>
          <w:u w:val="single"/>
        </w:rPr>
        <w:t>⇒社協のネットワークと繋がる。</w:t>
      </w:r>
    </w:p>
    <w:p w:rsidR="001B486C" w:rsidRPr="001B486C" w:rsidRDefault="001B486C" w:rsidP="001B486C">
      <w:pPr>
        <w:rPr>
          <w:rFonts w:ascii="ＭＳ 明朝" w:eastAsia="ＭＳ 明朝" w:hAnsi="ＭＳ 明朝"/>
        </w:rPr>
      </w:pPr>
      <w:r w:rsidRPr="001B486C">
        <w:rPr>
          <w:rFonts w:ascii="ＭＳ 明朝" w:eastAsia="ＭＳ 明朝" w:hAnsi="ＭＳ 明朝" w:hint="eastAsia"/>
        </w:rPr>
        <w:t>④本人より「先日もらった薬が足りない」と言われる。残数の管理ができないと思われる。自己流での複数のサプリメントの購入が続いており出費と思われる。</w:t>
      </w:r>
    </w:p>
    <w:p w:rsidR="001B486C" w:rsidRPr="001B486C" w:rsidRDefault="001B486C" w:rsidP="00014990">
      <w:pPr>
        <w:rPr>
          <w:rFonts w:ascii="ＭＳ 明朝" w:eastAsia="ＭＳ 明朝" w:hAnsi="ＭＳ 明朝" w:hint="eastAsia"/>
        </w:rPr>
      </w:pPr>
      <w:r w:rsidRPr="001B486C">
        <w:rPr>
          <w:rFonts w:ascii="ＭＳ 明朝" w:eastAsia="ＭＳ 明朝" w:hAnsi="ＭＳ 明朝" w:hint="eastAsia"/>
        </w:rPr>
        <w:t>⑤生活保護申請へ。相談の翌月本人と相談し、娘さんも了解をもらい、生活歴を聞きとりし、窓口申請へ同行。</w:t>
      </w:r>
    </w:p>
    <w:p w:rsidR="009105FA" w:rsidRDefault="009105FA" w:rsidP="00014990">
      <w:pPr>
        <w:rPr>
          <w:rFonts w:ascii="ＭＳ 明朝" w:eastAsia="ＭＳ 明朝" w:hAnsi="ＭＳ 明朝"/>
          <w:u w:val="single"/>
        </w:rPr>
      </w:pPr>
      <w:r w:rsidRPr="009105FA">
        <w:rPr>
          <w:rFonts w:ascii="ＭＳ 明朝" w:eastAsia="ＭＳ 明朝" w:hAnsi="ＭＳ 明朝" w:hint="eastAsia"/>
          <w:u w:val="single"/>
        </w:rPr>
        <w:t>⇒本人の生活保護申請の援助を行う。</w:t>
      </w:r>
    </w:p>
    <w:p w:rsidR="006D409E" w:rsidRPr="00014990" w:rsidRDefault="006D409E" w:rsidP="00014990">
      <w:pPr>
        <w:rPr>
          <w:rFonts w:ascii="ＭＳ 明朝" w:eastAsia="ＭＳ 明朝" w:hAnsi="ＭＳ 明朝"/>
          <w:u w:val="single"/>
        </w:rPr>
      </w:pPr>
      <w:r>
        <w:rPr>
          <w:rFonts w:ascii="ＭＳ 明朝" w:eastAsia="ＭＳ 明朝" w:hAnsi="ＭＳ 明朝" w:hint="eastAsia"/>
          <w:u w:val="single"/>
        </w:rPr>
        <w:t>⇒娘さんの了解を得ることができた。</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⑥介護認定調査に同席。社協職員、包括職員、ボランティアにて部屋の片づけする。本人も参加。</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⑦</w:t>
      </w:r>
      <w:r w:rsidRPr="002C4464">
        <w:rPr>
          <w:rFonts w:ascii="ＭＳ 明朝" w:eastAsia="ＭＳ 明朝" w:hAnsi="ＭＳ 明朝" w:hint="eastAsia"/>
        </w:rPr>
        <w:t>要介護相当を想定し、ケアマネジャーもご紹介し、ヘルパーを入れることに。</w:t>
      </w:r>
    </w:p>
    <w:p w:rsidR="006D409E" w:rsidRPr="00014990" w:rsidRDefault="006D409E" w:rsidP="00014990">
      <w:pPr>
        <w:rPr>
          <w:rFonts w:ascii="ＭＳ 明朝" w:eastAsia="ＭＳ 明朝" w:hAnsi="ＭＳ 明朝"/>
          <w:u w:val="single"/>
        </w:rPr>
      </w:pPr>
      <w:r w:rsidRPr="006D409E">
        <w:rPr>
          <w:rFonts w:ascii="ＭＳ 明朝" w:eastAsia="ＭＳ 明朝" w:hAnsi="ＭＳ 明朝" w:hint="eastAsia"/>
          <w:u w:val="single"/>
        </w:rPr>
        <w:t>⇒認定調査に同席し、代弁的役割を果たす。</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⑧ヘルパーが通常の掃除ができるように、前回メンバーに数人加えて片づけ実施。中古家電を娘さんに調達してもらう。</w:t>
      </w:r>
    </w:p>
    <w:p w:rsidR="009105FA" w:rsidRPr="006D409E" w:rsidRDefault="009105FA" w:rsidP="00014990">
      <w:pPr>
        <w:rPr>
          <w:rFonts w:ascii="ＭＳ 明朝" w:eastAsia="ＭＳ 明朝" w:hAnsi="ＭＳ 明朝"/>
          <w:u w:val="single"/>
        </w:rPr>
      </w:pPr>
      <w:r w:rsidRPr="006D409E">
        <w:rPr>
          <w:rFonts w:ascii="ＭＳ 明朝" w:eastAsia="ＭＳ 明朝" w:hAnsi="ＭＳ 明朝" w:hint="eastAsia"/>
          <w:u w:val="single"/>
        </w:rPr>
        <w:t>⇒様々な社会資源の活用。</w:t>
      </w:r>
    </w:p>
    <w:p w:rsidR="006D409E" w:rsidRPr="006D409E" w:rsidRDefault="009105FA" w:rsidP="006D409E">
      <w:pPr>
        <w:rPr>
          <w:rFonts w:ascii="ＭＳ 明朝" w:eastAsia="ＭＳ 明朝" w:hAnsi="ＭＳ 明朝"/>
        </w:rPr>
      </w:pPr>
      <w:r>
        <w:rPr>
          <w:rFonts w:ascii="ＭＳ 明朝" w:eastAsia="ＭＳ 明朝" w:hAnsi="ＭＳ 明朝" w:hint="eastAsia"/>
        </w:rPr>
        <w:t>（社会資源とは、</w:t>
      </w:r>
      <w:r w:rsidR="006D409E" w:rsidRPr="006D409E">
        <w:rPr>
          <w:rFonts w:ascii="ＭＳ 明朝" w:eastAsia="ＭＳ 明朝" w:hAnsi="ＭＳ 明朝" w:hint="eastAsia"/>
        </w:rPr>
        <w:t>「人」問題解決に取り組む当事者、医師、保健師、社会福祉士・ケアワーカー・ケアマネジメント等の専門職、住民、ボランティアといった保健医療福祉等に関わる広い人材</w:t>
      </w:r>
    </w:p>
    <w:p w:rsidR="006D409E" w:rsidRPr="006D409E" w:rsidRDefault="006D409E" w:rsidP="006D409E">
      <w:pPr>
        <w:rPr>
          <w:rFonts w:ascii="ＭＳ 明朝" w:eastAsia="ＭＳ 明朝" w:hAnsi="ＭＳ 明朝"/>
        </w:rPr>
      </w:pPr>
      <w:r w:rsidRPr="006D409E">
        <w:rPr>
          <w:rFonts w:ascii="ＭＳ 明朝" w:eastAsia="ＭＳ 明朝" w:hAnsi="ＭＳ 明朝" w:hint="eastAsia"/>
        </w:rPr>
        <w:t>「もの」保健・医療・福祉・教育・公民館等の施設、サービス・活動、物品はもちろん、住民関係、地域関係、またボランティア協議会、医療保健福祉等の専門職ネットワーク等のネットワーク</w:t>
      </w:r>
    </w:p>
    <w:p w:rsidR="006D409E" w:rsidRPr="006D409E" w:rsidRDefault="006D409E" w:rsidP="006D409E">
      <w:pPr>
        <w:rPr>
          <w:rFonts w:ascii="ＭＳ 明朝" w:eastAsia="ＭＳ 明朝" w:hAnsi="ＭＳ 明朝"/>
        </w:rPr>
      </w:pPr>
      <w:r w:rsidRPr="006D409E">
        <w:rPr>
          <w:rFonts w:ascii="ＭＳ 明朝" w:eastAsia="ＭＳ 明朝" w:hAnsi="ＭＳ 明朝" w:hint="eastAsia"/>
        </w:rPr>
        <w:t>「金」 補助金・委託金、寄付金、収益、研究補助金</w:t>
      </w:r>
    </w:p>
    <w:p w:rsidR="006D409E" w:rsidRPr="006D409E" w:rsidRDefault="006D409E" w:rsidP="006D409E">
      <w:pPr>
        <w:rPr>
          <w:rFonts w:ascii="ＭＳ 明朝" w:eastAsia="ＭＳ 明朝" w:hAnsi="ＭＳ 明朝"/>
        </w:rPr>
      </w:pPr>
      <w:r w:rsidRPr="006D409E">
        <w:rPr>
          <w:rFonts w:ascii="ＭＳ 明朝" w:eastAsia="ＭＳ 明朝" w:hAnsi="ＭＳ 明朝" w:hint="eastAsia"/>
        </w:rPr>
        <w:t>「とき」就業時間、ボランティアが活動する時間。課題を共有化し取り組むチャンス</w:t>
      </w:r>
    </w:p>
    <w:p w:rsidR="006D409E" w:rsidRPr="006D409E" w:rsidRDefault="006D409E" w:rsidP="006D409E">
      <w:pPr>
        <w:rPr>
          <w:rFonts w:ascii="ＭＳ 明朝" w:eastAsia="ＭＳ 明朝" w:hAnsi="ＭＳ 明朝"/>
        </w:rPr>
      </w:pPr>
      <w:r w:rsidRPr="006D409E">
        <w:rPr>
          <w:rFonts w:ascii="ＭＳ 明朝" w:eastAsia="ＭＳ 明朝" w:hAnsi="ＭＳ 明朝" w:hint="eastAsia"/>
        </w:rPr>
        <w:lastRenderedPageBreak/>
        <w:t>「知らせ」上記の資源情報、サービス利用者情報、相談窓口における情報等のニーズ情報、計画策定に必要な統計等の管理情報</w:t>
      </w:r>
      <w:r>
        <w:rPr>
          <w:rFonts w:ascii="ＭＳ 明朝" w:eastAsia="ＭＳ 明朝" w:hAnsi="ＭＳ 明朝" w:hint="eastAsia"/>
        </w:rPr>
        <w:t>）</w:t>
      </w:r>
    </w:p>
    <w:p w:rsidR="009105FA" w:rsidRPr="00014990" w:rsidRDefault="009105FA" w:rsidP="00014990">
      <w:pPr>
        <w:rPr>
          <w:rFonts w:ascii="ＭＳ 明朝" w:eastAsia="ＭＳ 明朝" w:hAnsi="ＭＳ 明朝"/>
        </w:rPr>
      </w:pPr>
    </w:p>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残された課題</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 xml:space="preserve">・入浴していない　→　デイサービス利用で入浴する。　</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・膝の痛み　→生活保護が決定したら手術するか検討。階段を上がっての自宅なので、リハビリも必要。アルバイトは今後無理と考え、本人も了解し、辞める。</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・部屋の片づけ　→　片付けたところキープするようヘルパー利用</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なお、ヘルパー、デイサービスの利用で一人暮らし継続中。コロナ蔓延で、膝の手術・入院は保留としている。</w:t>
      </w:r>
    </w:p>
    <w:p w:rsidR="006D409E" w:rsidRPr="00014990" w:rsidRDefault="006D409E" w:rsidP="00014990">
      <w:pPr>
        <w:rPr>
          <w:rFonts w:ascii="ＭＳ 明朝" w:eastAsia="ＭＳ 明朝" w:hAnsi="ＭＳ 明朝"/>
          <w:u w:val="single"/>
        </w:rPr>
      </w:pPr>
      <w:r w:rsidRPr="006D409E">
        <w:rPr>
          <w:rFonts w:ascii="ＭＳ 明朝" w:eastAsia="ＭＳ 明朝" w:hAnsi="ＭＳ 明朝" w:hint="eastAsia"/>
          <w:u w:val="single"/>
        </w:rPr>
        <w:t>⇒課題を明確にしている。</w:t>
      </w:r>
    </w:p>
    <w:p w:rsidR="002C4464" w:rsidRDefault="002C4464" w:rsidP="00014990">
      <w:pPr>
        <w:rPr>
          <w:rFonts w:ascii="ＭＳ 明朝" w:eastAsia="ＭＳ 明朝" w:hAnsi="ＭＳ 明朝"/>
          <w:b/>
          <w:bCs/>
        </w:rPr>
      </w:pPr>
    </w:p>
    <w:p w:rsidR="00014990" w:rsidRPr="00014990" w:rsidRDefault="00014990" w:rsidP="00014990">
      <w:pPr>
        <w:rPr>
          <w:rFonts w:ascii="ＭＳ 明朝" w:eastAsia="ＭＳ 明朝" w:hAnsi="ＭＳ 明朝"/>
        </w:rPr>
      </w:pPr>
      <w:r w:rsidRPr="00014990">
        <w:rPr>
          <w:rFonts w:ascii="ＭＳ 明朝" w:eastAsia="ＭＳ 明朝" w:hAnsi="ＭＳ 明朝" w:hint="eastAsia"/>
          <w:b/>
          <w:bCs/>
        </w:rPr>
        <w:t>今後の支援：</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 xml:space="preserve">・要介護１となりケアマネジャーの対応となる </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・ここまでの支援で４か月が経過した。本人に、孫の面倒をみたい、孫が結婚するまでは元気でいたいとの希望があり、それが励ましになっている。</w:t>
      </w:r>
    </w:p>
    <w:p w:rsidR="002C4464" w:rsidRPr="002C4464" w:rsidRDefault="002C4464" w:rsidP="002C4464">
      <w:pPr>
        <w:rPr>
          <w:rFonts w:ascii="ＭＳ 明朝" w:eastAsia="ＭＳ 明朝" w:hAnsi="ＭＳ 明朝"/>
        </w:rPr>
      </w:pPr>
      <w:r w:rsidRPr="002C4464">
        <w:rPr>
          <w:rFonts w:ascii="ＭＳ 明朝" w:eastAsia="ＭＳ 明朝" w:hAnsi="ＭＳ 明朝" w:hint="eastAsia"/>
        </w:rPr>
        <w:t>・しかし、この間、本人から「私はどうしたらいいの？」「アルバイトはやめていいの？」「いつ、市役所に行くの？」また、片付けをしたために、「〇〇が見当たらない」等、何度も電話がかかってきている。</w:t>
      </w:r>
    </w:p>
    <w:p w:rsidR="002C4464" w:rsidRDefault="002C4464" w:rsidP="00014990">
      <w:pPr>
        <w:rPr>
          <w:rFonts w:ascii="ＭＳ 明朝" w:eastAsia="ＭＳ 明朝" w:hAnsi="ＭＳ 明朝"/>
          <w:u w:val="single"/>
        </w:rPr>
      </w:pPr>
    </w:p>
    <w:p w:rsidR="00014990" w:rsidRPr="00014990" w:rsidRDefault="00014990" w:rsidP="00014990">
      <w:pPr>
        <w:rPr>
          <w:rFonts w:ascii="ＭＳ 明朝" w:eastAsia="ＭＳ 明朝" w:hAnsi="ＭＳ 明朝"/>
        </w:rPr>
      </w:pPr>
      <w:r w:rsidRPr="00014990">
        <w:rPr>
          <w:rFonts w:ascii="ＭＳ 明朝" w:eastAsia="ＭＳ 明朝" w:hAnsi="ＭＳ 明朝" w:hint="eastAsia"/>
          <w:u w:val="single"/>
        </w:rPr>
        <w:t>・今までの経過をケマネジャーに伝え、対応を引き継ぎ、バックアップしていくことにする。</w:t>
      </w:r>
    </w:p>
    <w:p w:rsidR="00812896" w:rsidRPr="00014990" w:rsidRDefault="002C4464">
      <w:pPr>
        <w:rPr>
          <w:rFonts w:ascii="ＭＳ 明朝" w:eastAsia="ＭＳ 明朝" w:hAnsi="ＭＳ 明朝"/>
        </w:rPr>
      </w:pPr>
    </w:p>
    <w:p w:rsidR="00014990" w:rsidRPr="00014990" w:rsidRDefault="00014990">
      <w:pPr>
        <w:rPr>
          <w:rFonts w:ascii="ＭＳ 明朝" w:eastAsia="ＭＳ 明朝" w:hAnsi="ＭＳ 明朝"/>
        </w:rPr>
      </w:pPr>
    </w:p>
    <w:sectPr w:rsidR="00014990" w:rsidRPr="00014990" w:rsidSect="00005E5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90"/>
    <w:rsid w:val="00005E59"/>
    <w:rsid w:val="00014990"/>
    <w:rsid w:val="001B486C"/>
    <w:rsid w:val="002C4464"/>
    <w:rsid w:val="00537C83"/>
    <w:rsid w:val="006D409E"/>
    <w:rsid w:val="00794C25"/>
    <w:rsid w:val="009105FA"/>
    <w:rsid w:val="00F21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0542B1E"/>
  <w14:defaultImageDpi w14:val="32767"/>
  <w15:chartTrackingRefBased/>
  <w15:docId w15:val="{E23651EC-6AE1-FA4E-8849-4DFCBA8D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409E"/>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1606">
      <w:bodyDiv w:val="1"/>
      <w:marLeft w:val="0"/>
      <w:marRight w:val="0"/>
      <w:marTop w:val="0"/>
      <w:marBottom w:val="0"/>
      <w:divBdr>
        <w:top w:val="none" w:sz="0" w:space="0" w:color="auto"/>
        <w:left w:val="none" w:sz="0" w:space="0" w:color="auto"/>
        <w:bottom w:val="none" w:sz="0" w:space="0" w:color="auto"/>
        <w:right w:val="none" w:sz="0" w:space="0" w:color="auto"/>
      </w:divBdr>
    </w:div>
    <w:div w:id="66269119">
      <w:bodyDiv w:val="1"/>
      <w:marLeft w:val="0"/>
      <w:marRight w:val="0"/>
      <w:marTop w:val="0"/>
      <w:marBottom w:val="0"/>
      <w:divBdr>
        <w:top w:val="none" w:sz="0" w:space="0" w:color="auto"/>
        <w:left w:val="none" w:sz="0" w:space="0" w:color="auto"/>
        <w:bottom w:val="none" w:sz="0" w:space="0" w:color="auto"/>
        <w:right w:val="none" w:sz="0" w:space="0" w:color="auto"/>
      </w:divBdr>
    </w:div>
    <w:div w:id="219053260">
      <w:bodyDiv w:val="1"/>
      <w:marLeft w:val="0"/>
      <w:marRight w:val="0"/>
      <w:marTop w:val="0"/>
      <w:marBottom w:val="0"/>
      <w:divBdr>
        <w:top w:val="none" w:sz="0" w:space="0" w:color="auto"/>
        <w:left w:val="none" w:sz="0" w:space="0" w:color="auto"/>
        <w:bottom w:val="none" w:sz="0" w:space="0" w:color="auto"/>
        <w:right w:val="none" w:sz="0" w:space="0" w:color="auto"/>
      </w:divBdr>
    </w:div>
    <w:div w:id="260072801">
      <w:bodyDiv w:val="1"/>
      <w:marLeft w:val="0"/>
      <w:marRight w:val="0"/>
      <w:marTop w:val="0"/>
      <w:marBottom w:val="0"/>
      <w:divBdr>
        <w:top w:val="none" w:sz="0" w:space="0" w:color="auto"/>
        <w:left w:val="none" w:sz="0" w:space="0" w:color="auto"/>
        <w:bottom w:val="none" w:sz="0" w:space="0" w:color="auto"/>
        <w:right w:val="none" w:sz="0" w:space="0" w:color="auto"/>
      </w:divBdr>
    </w:div>
    <w:div w:id="623078619">
      <w:bodyDiv w:val="1"/>
      <w:marLeft w:val="0"/>
      <w:marRight w:val="0"/>
      <w:marTop w:val="0"/>
      <w:marBottom w:val="0"/>
      <w:divBdr>
        <w:top w:val="none" w:sz="0" w:space="0" w:color="auto"/>
        <w:left w:val="none" w:sz="0" w:space="0" w:color="auto"/>
        <w:bottom w:val="none" w:sz="0" w:space="0" w:color="auto"/>
        <w:right w:val="none" w:sz="0" w:space="0" w:color="auto"/>
      </w:divBdr>
    </w:div>
    <w:div w:id="715664883">
      <w:bodyDiv w:val="1"/>
      <w:marLeft w:val="0"/>
      <w:marRight w:val="0"/>
      <w:marTop w:val="0"/>
      <w:marBottom w:val="0"/>
      <w:divBdr>
        <w:top w:val="none" w:sz="0" w:space="0" w:color="auto"/>
        <w:left w:val="none" w:sz="0" w:space="0" w:color="auto"/>
        <w:bottom w:val="none" w:sz="0" w:space="0" w:color="auto"/>
        <w:right w:val="none" w:sz="0" w:space="0" w:color="auto"/>
      </w:divBdr>
    </w:div>
    <w:div w:id="838424416">
      <w:bodyDiv w:val="1"/>
      <w:marLeft w:val="0"/>
      <w:marRight w:val="0"/>
      <w:marTop w:val="0"/>
      <w:marBottom w:val="0"/>
      <w:divBdr>
        <w:top w:val="none" w:sz="0" w:space="0" w:color="auto"/>
        <w:left w:val="none" w:sz="0" w:space="0" w:color="auto"/>
        <w:bottom w:val="none" w:sz="0" w:space="0" w:color="auto"/>
        <w:right w:val="none" w:sz="0" w:space="0" w:color="auto"/>
      </w:divBdr>
    </w:div>
    <w:div w:id="840968221">
      <w:bodyDiv w:val="1"/>
      <w:marLeft w:val="0"/>
      <w:marRight w:val="0"/>
      <w:marTop w:val="0"/>
      <w:marBottom w:val="0"/>
      <w:divBdr>
        <w:top w:val="none" w:sz="0" w:space="0" w:color="auto"/>
        <w:left w:val="none" w:sz="0" w:space="0" w:color="auto"/>
        <w:bottom w:val="none" w:sz="0" w:space="0" w:color="auto"/>
        <w:right w:val="none" w:sz="0" w:space="0" w:color="auto"/>
      </w:divBdr>
    </w:div>
    <w:div w:id="917716913">
      <w:bodyDiv w:val="1"/>
      <w:marLeft w:val="0"/>
      <w:marRight w:val="0"/>
      <w:marTop w:val="0"/>
      <w:marBottom w:val="0"/>
      <w:divBdr>
        <w:top w:val="none" w:sz="0" w:space="0" w:color="auto"/>
        <w:left w:val="none" w:sz="0" w:space="0" w:color="auto"/>
        <w:bottom w:val="none" w:sz="0" w:space="0" w:color="auto"/>
        <w:right w:val="none" w:sz="0" w:space="0" w:color="auto"/>
      </w:divBdr>
    </w:div>
    <w:div w:id="928002936">
      <w:bodyDiv w:val="1"/>
      <w:marLeft w:val="0"/>
      <w:marRight w:val="0"/>
      <w:marTop w:val="0"/>
      <w:marBottom w:val="0"/>
      <w:divBdr>
        <w:top w:val="none" w:sz="0" w:space="0" w:color="auto"/>
        <w:left w:val="none" w:sz="0" w:space="0" w:color="auto"/>
        <w:bottom w:val="none" w:sz="0" w:space="0" w:color="auto"/>
        <w:right w:val="none" w:sz="0" w:space="0" w:color="auto"/>
      </w:divBdr>
    </w:div>
    <w:div w:id="1028067910">
      <w:bodyDiv w:val="1"/>
      <w:marLeft w:val="0"/>
      <w:marRight w:val="0"/>
      <w:marTop w:val="0"/>
      <w:marBottom w:val="0"/>
      <w:divBdr>
        <w:top w:val="none" w:sz="0" w:space="0" w:color="auto"/>
        <w:left w:val="none" w:sz="0" w:space="0" w:color="auto"/>
        <w:bottom w:val="none" w:sz="0" w:space="0" w:color="auto"/>
        <w:right w:val="none" w:sz="0" w:space="0" w:color="auto"/>
      </w:divBdr>
    </w:div>
    <w:div w:id="1136214379">
      <w:bodyDiv w:val="1"/>
      <w:marLeft w:val="0"/>
      <w:marRight w:val="0"/>
      <w:marTop w:val="0"/>
      <w:marBottom w:val="0"/>
      <w:divBdr>
        <w:top w:val="none" w:sz="0" w:space="0" w:color="auto"/>
        <w:left w:val="none" w:sz="0" w:space="0" w:color="auto"/>
        <w:bottom w:val="none" w:sz="0" w:space="0" w:color="auto"/>
        <w:right w:val="none" w:sz="0" w:space="0" w:color="auto"/>
      </w:divBdr>
    </w:div>
    <w:div w:id="1767768524">
      <w:bodyDiv w:val="1"/>
      <w:marLeft w:val="0"/>
      <w:marRight w:val="0"/>
      <w:marTop w:val="0"/>
      <w:marBottom w:val="0"/>
      <w:divBdr>
        <w:top w:val="none" w:sz="0" w:space="0" w:color="auto"/>
        <w:left w:val="none" w:sz="0" w:space="0" w:color="auto"/>
        <w:bottom w:val="none" w:sz="0" w:space="0" w:color="auto"/>
        <w:right w:val="none" w:sz="0" w:space="0" w:color="auto"/>
      </w:divBdr>
    </w:div>
    <w:div w:id="1935281084">
      <w:bodyDiv w:val="1"/>
      <w:marLeft w:val="0"/>
      <w:marRight w:val="0"/>
      <w:marTop w:val="0"/>
      <w:marBottom w:val="0"/>
      <w:divBdr>
        <w:top w:val="none" w:sz="0" w:space="0" w:color="auto"/>
        <w:left w:val="none" w:sz="0" w:space="0" w:color="auto"/>
        <w:bottom w:val="none" w:sz="0" w:space="0" w:color="auto"/>
        <w:right w:val="none" w:sz="0" w:space="0" w:color="auto"/>
      </w:divBdr>
    </w:div>
    <w:div w:id="21149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一宏</dc:creator>
  <cp:keywords/>
  <dc:description/>
  <cp:lastModifiedBy>市川 一宏</cp:lastModifiedBy>
  <cp:revision>2</cp:revision>
  <dcterms:created xsi:type="dcterms:W3CDTF">2020-09-09T04:57:00Z</dcterms:created>
  <dcterms:modified xsi:type="dcterms:W3CDTF">2020-09-09T04:57:00Z</dcterms:modified>
</cp:coreProperties>
</file>